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A2A" w:rsidRPr="00C04A2A" w:rsidRDefault="00C04A2A" w:rsidP="00CD2E46">
      <w:pPr>
        <w:spacing w:after="0" w:line="240" w:lineRule="auto"/>
        <w:ind w:firstLine="567"/>
        <w:jc w:val="both"/>
        <w:rPr>
          <w:rFonts w:ascii="Times New Roman" w:hAnsi="Times New Roman" w:cs="Times New Roman"/>
          <w:b/>
          <w:sz w:val="28"/>
          <w:szCs w:val="28"/>
          <w:lang w:val="kk-KZ"/>
        </w:rPr>
      </w:pPr>
      <w:r w:rsidRPr="00C04A2A">
        <w:rPr>
          <w:rFonts w:ascii="Times New Roman" w:hAnsi="Times New Roman" w:cs="Times New Roman"/>
          <w:b/>
          <w:sz w:val="28"/>
          <w:szCs w:val="28"/>
          <w:lang w:val="kk-KZ"/>
        </w:rPr>
        <w:t>Дала материалдарының талдау және өңдеу</w:t>
      </w:r>
    </w:p>
    <w:p w:rsidR="00C04A2A" w:rsidRDefault="00C04A2A" w:rsidP="00CD2E46">
      <w:pPr>
        <w:spacing w:after="0" w:line="240" w:lineRule="auto"/>
        <w:ind w:firstLine="567"/>
        <w:jc w:val="both"/>
        <w:rPr>
          <w:rFonts w:ascii="Times New Roman" w:hAnsi="Times New Roman" w:cs="Times New Roman"/>
          <w:i/>
          <w:sz w:val="28"/>
          <w:szCs w:val="28"/>
          <w:u w:val="single"/>
          <w:lang w:val="kk-KZ"/>
        </w:rPr>
      </w:pPr>
    </w:p>
    <w:p w:rsidR="00C04A2A" w:rsidRPr="00C04A2A" w:rsidRDefault="00C04A2A" w:rsidP="00CD2E46">
      <w:pPr>
        <w:spacing w:after="0" w:line="240" w:lineRule="auto"/>
        <w:ind w:firstLine="567"/>
        <w:jc w:val="both"/>
        <w:rPr>
          <w:rFonts w:ascii="Times New Roman" w:hAnsi="Times New Roman" w:cs="Times New Roman"/>
          <w:i/>
          <w:sz w:val="28"/>
          <w:szCs w:val="28"/>
          <w:u w:val="single"/>
          <w:lang w:val="kk-KZ"/>
        </w:rPr>
      </w:pPr>
      <w:r w:rsidRPr="00C04A2A">
        <w:rPr>
          <w:rFonts w:ascii="Times New Roman" w:hAnsi="Times New Roman" w:cs="Times New Roman"/>
          <w:i/>
          <w:sz w:val="28"/>
          <w:szCs w:val="28"/>
          <w:u w:val="single"/>
          <w:lang w:val="kk-KZ"/>
        </w:rPr>
        <w:t>Жоспар:</w:t>
      </w:r>
    </w:p>
    <w:p w:rsidR="00C04A2A" w:rsidRPr="00C04A2A" w:rsidRDefault="00C04A2A" w:rsidP="00CD2E46">
      <w:pPr>
        <w:pStyle w:val="a6"/>
        <w:numPr>
          <w:ilvl w:val="0"/>
          <w:numId w:val="2"/>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Гравиметриялық тұжырымдаудың турлері.</w:t>
      </w:r>
    </w:p>
    <w:p w:rsidR="00C04A2A" w:rsidRPr="00C04A2A" w:rsidRDefault="00C04A2A" w:rsidP="00CD2E46">
      <w:pPr>
        <w:pStyle w:val="a6"/>
        <w:numPr>
          <w:ilvl w:val="0"/>
          <w:numId w:val="2"/>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Тура және кері гравиметриялық есептер.</w:t>
      </w:r>
    </w:p>
    <w:p w:rsidR="00C04A2A" w:rsidRPr="00C04A2A" w:rsidRDefault="00C04A2A" w:rsidP="00CD2E46">
      <w:pPr>
        <w:pStyle w:val="a6"/>
        <w:spacing w:after="0" w:line="240" w:lineRule="auto"/>
        <w:ind w:left="0" w:firstLine="567"/>
        <w:jc w:val="both"/>
        <w:rPr>
          <w:rFonts w:ascii="Times New Roman" w:hAnsi="Times New Roman"/>
          <w:sz w:val="28"/>
          <w:szCs w:val="28"/>
          <w:lang w:val="kk-KZ"/>
        </w:rPr>
      </w:pPr>
    </w:p>
    <w:p w:rsidR="00C04A2A" w:rsidRPr="00C04A2A" w:rsidRDefault="00C04A2A" w:rsidP="00CD2E46">
      <w:pPr>
        <w:pStyle w:val="af0"/>
        <w:spacing w:after="0"/>
        <w:ind w:firstLine="567"/>
        <w:jc w:val="both"/>
        <w:rPr>
          <w:sz w:val="28"/>
          <w:szCs w:val="28"/>
          <w:lang w:val="kk-KZ"/>
        </w:rPr>
      </w:pPr>
      <w:r w:rsidRPr="00C04A2A">
        <w:rPr>
          <w:sz w:val="28"/>
          <w:szCs w:val="28"/>
          <w:lang w:val="kk-KZ"/>
        </w:rPr>
        <w:t>Гравиметриялық бақылаулардың нәтижелерін өңдеу ағымды және тыңғылықты болып бөлінеді.</w:t>
      </w:r>
    </w:p>
    <w:p w:rsidR="00C04A2A" w:rsidRPr="00C04A2A" w:rsidRDefault="00C04A2A" w:rsidP="00CD2E46">
      <w:pPr>
        <w:pStyle w:val="af0"/>
        <w:spacing w:after="0"/>
        <w:ind w:firstLine="567"/>
        <w:jc w:val="both"/>
        <w:rPr>
          <w:sz w:val="28"/>
          <w:szCs w:val="28"/>
          <w:lang w:val="kk-KZ"/>
        </w:rPr>
      </w:pPr>
      <w:r w:rsidRPr="00C04A2A">
        <w:rPr>
          <w:sz w:val="28"/>
          <w:szCs w:val="28"/>
          <w:lang w:val="kk-KZ"/>
        </w:rPr>
        <w:t>Ағымды өңдеу сапаның толассыз бақылауын және алдын ала түсірген нәтижелерінің алуына қамтамасыз етеді.</w:t>
      </w:r>
    </w:p>
    <w:p w:rsidR="00C04A2A" w:rsidRPr="00C04A2A" w:rsidRDefault="00C04A2A" w:rsidP="00CD2E46">
      <w:pPr>
        <w:pStyle w:val="af0"/>
        <w:spacing w:after="0"/>
        <w:ind w:firstLine="567"/>
        <w:jc w:val="both"/>
        <w:rPr>
          <w:sz w:val="28"/>
          <w:szCs w:val="28"/>
          <w:lang w:val="kk-KZ"/>
        </w:rPr>
      </w:pPr>
      <w:r w:rsidRPr="00C04A2A">
        <w:rPr>
          <w:sz w:val="28"/>
          <w:szCs w:val="28"/>
          <w:lang w:val="kk-KZ"/>
        </w:rPr>
        <w:t>Оның ішінде:</w:t>
      </w:r>
    </w:p>
    <w:p w:rsidR="00C04A2A" w:rsidRPr="00C04A2A" w:rsidRDefault="00C04A2A" w:rsidP="00CD2E46">
      <w:pPr>
        <w:pStyle w:val="af0"/>
        <w:tabs>
          <w:tab w:val="left" w:pos="720"/>
        </w:tabs>
        <w:spacing w:after="0"/>
        <w:ind w:firstLine="567"/>
        <w:jc w:val="both"/>
        <w:rPr>
          <w:sz w:val="28"/>
          <w:szCs w:val="28"/>
          <w:lang w:val="kk-KZ"/>
        </w:rPr>
      </w:pPr>
      <w:r w:rsidRPr="00C04A2A">
        <w:rPr>
          <w:sz w:val="28"/>
          <w:szCs w:val="28"/>
          <w:lang w:val="kk-KZ"/>
        </w:rPr>
        <w:t>-</w:t>
      </w:r>
      <w:r w:rsidRPr="00C04A2A">
        <w:rPr>
          <w:sz w:val="28"/>
          <w:szCs w:val="28"/>
          <w:lang w:val="kk-KZ"/>
        </w:rPr>
        <w:tab/>
        <w:t xml:space="preserve"> орындалатындардың тіреу және қатардағы рейстердегі бақылаулардың өңдеуі,</w:t>
      </w:r>
    </w:p>
    <w:p w:rsidR="00C04A2A" w:rsidRPr="00C04A2A" w:rsidRDefault="00C04A2A" w:rsidP="00CD2E46">
      <w:pPr>
        <w:pStyle w:val="af0"/>
        <w:tabs>
          <w:tab w:val="left" w:pos="720"/>
        </w:tabs>
        <w:spacing w:after="0"/>
        <w:ind w:firstLine="567"/>
        <w:jc w:val="both"/>
        <w:rPr>
          <w:sz w:val="28"/>
          <w:szCs w:val="28"/>
          <w:lang w:val="kk-KZ"/>
        </w:rPr>
      </w:pPr>
      <w:r w:rsidRPr="00C04A2A">
        <w:rPr>
          <w:sz w:val="28"/>
          <w:szCs w:val="28"/>
          <w:lang w:val="kk-KZ"/>
        </w:rPr>
        <w:t>-</w:t>
      </w:r>
      <w:r w:rsidRPr="00C04A2A">
        <w:rPr>
          <w:sz w:val="28"/>
          <w:szCs w:val="28"/>
          <w:lang w:val="kk-KZ"/>
        </w:rPr>
        <w:tab/>
        <w:t xml:space="preserve"> тіреу толардың теңестіруі;</w:t>
      </w:r>
    </w:p>
    <w:p w:rsidR="00C04A2A" w:rsidRPr="00C04A2A" w:rsidRDefault="00C04A2A" w:rsidP="00CD2E46">
      <w:pPr>
        <w:pStyle w:val="af0"/>
        <w:tabs>
          <w:tab w:val="left" w:pos="720"/>
        </w:tabs>
        <w:spacing w:after="0"/>
        <w:ind w:firstLine="567"/>
        <w:jc w:val="both"/>
        <w:rPr>
          <w:sz w:val="28"/>
          <w:szCs w:val="28"/>
          <w:lang w:val="kk-KZ"/>
        </w:rPr>
      </w:pPr>
      <w:r w:rsidRPr="00C04A2A">
        <w:rPr>
          <w:sz w:val="28"/>
          <w:szCs w:val="28"/>
          <w:lang w:val="kk-KZ"/>
        </w:rPr>
        <w:t>-</w:t>
      </w:r>
      <w:r w:rsidRPr="00C04A2A">
        <w:rPr>
          <w:sz w:val="28"/>
          <w:szCs w:val="28"/>
          <w:lang w:val="kk-KZ"/>
        </w:rPr>
        <w:tab/>
        <w:t xml:space="preserve"> тездетулер ауырлық күшінің өлшем мағыналарын есептеуі;</w:t>
      </w:r>
    </w:p>
    <w:p w:rsidR="00C04A2A" w:rsidRPr="00C04A2A" w:rsidRDefault="00C04A2A" w:rsidP="00CD2E46">
      <w:pPr>
        <w:pStyle w:val="af0"/>
        <w:tabs>
          <w:tab w:val="left" w:pos="720"/>
        </w:tabs>
        <w:spacing w:after="0"/>
        <w:ind w:firstLine="567"/>
        <w:jc w:val="both"/>
        <w:rPr>
          <w:sz w:val="28"/>
          <w:szCs w:val="28"/>
          <w:lang w:val="kk-KZ"/>
        </w:rPr>
      </w:pPr>
      <w:r w:rsidRPr="00C04A2A">
        <w:rPr>
          <w:sz w:val="28"/>
          <w:szCs w:val="28"/>
          <w:lang w:val="kk-KZ"/>
        </w:rPr>
        <w:t>-</w:t>
      </w:r>
      <w:r w:rsidRPr="00C04A2A">
        <w:rPr>
          <w:sz w:val="28"/>
          <w:szCs w:val="28"/>
          <w:lang w:val="kk-KZ"/>
        </w:rPr>
        <w:tab/>
        <w:t xml:space="preserve"> қалыпты өрістің есебі;</w:t>
      </w:r>
    </w:p>
    <w:p w:rsidR="00C04A2A" w:rsidRPr="00C04A2A" w:rsidRDefault="00C04A2A" w:rsidP="00CD2E46">
      <w:pPr>
        <w:pStyle w:val="af0"/>
        <w:tabs>
          <w:tab w:val="left" w:pos="720"/>
        </w:tabs>
        <w:spacing w:after="0"/>
        <w:ind w:firstLine="567"/>
        <w:jc w:val="both"/>
        <w:rPr>
          <w:sz w:val="28"/>
          <w:szCs w:val="28"/>
          <w:lang w:val="kk-KZ"/>
        </w:rPr>
      </w:pPr>
      <w:r w:rsidRPr="00C04A2A">
        <w:rPr>
          <w:sz w:val="28"/>
          <w:szCs w:val="28"/>
          <w:lang w:val="kk-KZ"/>
        </w:rPr>
        <w:t>-</w:t>
      </w:r>
      <w:r w:rsidRPr="00C04A2A">
        <w:rPr>
          <w:sz w:val="28"/>
          <w:szCs w:val="28"/>
          <w:lang w:val="kk-KZ"/>
        </w:rPr>
        <w:tab/>
        <w:t xml:space="preserve"> биіктік мөлшерін және қабат аралық күш тарту түзетулердің еңгізу есебі;</w:t>
      </w:r>
    </w:p>
    <w:p w:rsidR="00C04A2A" w:rsidRPr="00C04A2A" w:rsidRDefault="00C04A2A" w:rsidP="00CD2E46">
      <w:pPr>
        <w:pStyle w:val="af0"/>
        <w:numPr>
          <w:ilvl w:val="0"/>
          <w:numId w:val="1"/>
        </w:numPr>
        <w:tabs>
          <w:tab w:val="clear" w:pos="1140"/>
          <w:tab w:val="num" w:pos="720"/>
        </w:tabs>
        <w:spacing w:after="0"/>
        <w:ind w:left="0" w:firstLine="567"/>
        <w:jc w:val="both"/>
        <w:rPr>
          <w:sz w:val="28"/>
          <w:szCs w:val="28"/>
          <w:lang w:val="kk-KZ"/>
        </w:rPr>
      </w:pPr>
      <w:r w:rsidRPr="00C04A2A">
        <w:rPr>
          <w:sz w:val="28"/>
          <w:szCs w:val="28"/>
          <w:lang w:val="kk-KZ"/>
        </w:rPr>
        <w:t>ауытқумаларды есептеуі.</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Далалық жұмыстар барысында өңдеуді тұрақты орындайды. Далалық кезеңде алдын ала Буге редукциялы гравитация ауытқумалардың картасын құрастырады. </w:t>
      </w:r>
    </w:p>
    <w:p w:rsidR="00C04A2A" w:rsidRPr="00C04A2A" w:rsidRDefault="00C04A2A" w:rsidP="00CD2E46">
      <w:pPr>
        <w:pStyle w:val="af0"/>
        <w:spacing w:after="0"/>
        <w:ind w:firstLine="567"/>
        <w:jc w:val="both"/>
        <w:rPr>
          <w:sz w:val="28"/>
          <w:szCs w:val="28"/>
          <w:lang w:val="kk-KZ"/>
        </w:rPr>
      </w:pPr>
      <w:r w:rsidRPr="00C04A2A">
        <w:rPr>
          <w:sz w:val="28"/>
          <w:szCs w:val="28"/>
          <w:lang w:val="kk-KZ"/>
        </w:rPr>
        <w:t>Материалдардың тыңғылықты өңдеуін далалық жұмыстарды бітірген соң орындайды.</w:t>
      </w:r>
    </w:p>
    <w:p w:rsidR="00C04A2A" w:rsidRPr="00C04A2A" w:rsidRDefault="00C04A2A" w:rsidP="00CD2E46">
      <w:pPr>
        <w:pStyle w:val="af0"/>
        <w:spacing w:after="0"/>
        <w:ind w:firstLine="567"/>
        <w:jc w:val="both"/>
        <w:rPr>
          <w:sz w:val="28"/>
          <w:szCs w:val="28"/>
          <w:lang w:val="kk-KZ"/>
        </w:rPr>
      </w:pPr>
      <w:r w:rsidRPr="00C04A2A">
        <w:rPr>
          <w:sz w:val="28"/>
          <w:szCs w:val="28"/>
          <w:lang w:val="kk-KZ"/>
        </w:rPr>
        <w:t>Оның ішінде:</w:t>
      </w:r>
    </w:p>
    <w:p w:rsidR="00C04A2A" w:rsidRPr="00C04A2A" w:rsidRDefault="00C04A2A" w:rsidP="00CD2E46">
      <w:pPr>
        <w:pStyle w:val="af0"/>
        <w:spacing w:after="0"/>
        <w:ind w:firstLine="567"/>
        <w:jc w:val="both"/>
        <w:rPr>
          <w:sz w:val="28"/>
          <w:szCs w:val="28"/>
          <w:lang w:val="kk-KZ"/>
        </w:rPr>
      </w:pPr>
      <w:r w:rsidRPr="00C04A2A">
        <w:rPr>
          <w:sz w:val="28"/>
          <w:szCs w:val="28"/>
          <w:lang w:val="kk-KZ"/>
        </w:rPr>
        <w:t>-</w:t>
      </w:r>
      <w:r w:rsidRPr="00C04A2A">
        <w:rPr>
          <w:sz w:val="28"/>
          <w:szCs w:val="28"/>
          <w:lang w:val="kk-KZ"/>
        </w:rPr>
        <w:tab/>
        <w:t xml:space="preserve"> жер бедерінің ықпалын жасау арқасындағы түзетулерді есептеу;</w:t>
      </w:r>
    </w:p>
    <w:p w:rsidR="00C04A2A" w:rsidRPr="00C04A2A" w:rsidRDefault="00C04A2A" w:rsidP="00CD2E46">
      <w:pPr>
        <w:pStyle w:val="af0"/>
        <w:spacing w:after="0"/>
        <w:ind w:firstLine="567"/>
        <w:jc w:val="both"/>
        <w:rPr>
          <w:sz w:val="28"/>
          <w:szCs w:val="28"/>
          <w:lang w:val="kk-KZ"/>
        </w:rPr>
      </w:pPr>
      <w:r w:rsidRPr="00C04A2A">
        <w:rPr>
          <w:sz w:val="28"/>
          <w:szCs w:val="28"/>
          <w:lang w:val="kk-KZ"/>
        </w:rPr>
        <w:t>-</w:t>
      </w:r>
      <w:r w:rsidRPr="00C04A2A">
        <w:rPr>
          <w:sz w:val="28"/>
          <w:szCs w:val="28"/>
          <w:lang w:val="kk-KZ"/>
        </w:rPr>
        <w:tab/>
        <w:t xml:space="preserve"> аралық қабаттың тығыздығын анықтау;</w:t>
      </w:r>
    </w:p>
    <w:p w:rsidR="00C04A2A" w:rsidRPr="00C04A2A" w:rsidRDefault="00C04A2A" w:rsidP="00CD2E46">
      <w:pPr>
        <w:pStyle w:val="af0"/>
        <w:spacing w:after="0"/>
        <w:ind w:firstLine="567"/>
        <w:jc w:val="both"/>
        <w:rPr>
          <w:sz w:val="28"/>
          <w:szCs w:val="28"/>
          <w:lang w:val="kk-KZ"/>
        </w:rPr>
      </w:pPr>
      <w:r w:rsidRPr="00C04A2A">
        <w:rPr>
          <w:sz w:val="28"/>
          <w:szCs w:val="28"/>
          <w:lang w:val="kk-KZ"/>
        </w:rPr>
        <w:t>-</w:t>
      </w:r>
      <w:r w:rsidRPr="00C04A2A">
        <w:rPr>
          <w:sz w:val="28"/>
          <w:szCs w:val="28"/>
          <w:lang w:val="kk-KZ"/>
        </w:rPr>
        <w:tab/>
        <w:t xml:space="preserve"> гравитация ауытқымаларды әртүрлі аралық қабат тығыздығымен  есептеуі;</w:t>
      </w:r>
    </w:p>
    <w:p w:rsidR="00C04A2A" w:rsidRPr="00C04A2A" w:rsidRDefault="00C04A2A" w:rsidP="00CD2E46">
      <w:pPr>
        <w:pStyle w:val="af0"/>
        <w:spacing w:after="0"/>
        <w:ind w:firstLine="567"/>
        <w:jc w:val="both"/>
        <w:rPr>
          <w:sz w:val="28"/>
          <w:szCs w:val="28"/>
          <w:lang w:val="kk-KZ"/>
        </w:rPr>
      </w:pPr>
      <w:r w:rsidRPr="00C04A2A">
        <w:rPr>
          <w:sz w:val="28"/>
          <w:szCs w:val="28"/>
          <w:lang w:val="kk-KZ"/>
        </w:rPr>
        <w:t>-</w:t>
      </w:r>
      <w:r w:rsidRPr="00C04A2A">
        <w:rPr>
          <w:sz w:val="28"/>
          <w:szCs w:val="28"/>
          <w:lang w:val="kk-KZ"/>
        </w:rPr>
        <w:tab/>
        <w:t xml:space="preserve"> ақырғы карталарды және ауытқумалардың кестелерін құрастыруы;</w:t>
      </w:r>
    </w:p>
    <w:p w:rsidR="00C04A2A" w:rsidRPr="00C04A2A" w:rsidRDefault="00C04A2A" w:rsidP="00CD2E46">
      <w:pPr>
        <w:pStyle w:val="af0"/>
        <w:spacing w:after="0"/>
        <w:ind w:firstLine="567"/>
        <w:jc w:val="both"/>
        <w:rPr>
          <w:sz w:val="28"/>
          <w:szCs w:val="28"/>
          <w:lang w:val="kk-KZ"/>
        </w:rPr>
      </w:pPr>
      <w:r w:rsidRPr="00C04A2A">
        <w:rPr>
          <w:sz w:val="28"/>
          <w:szCs w:val="28"/>
          <w:lang w:val="kk-KZ"/>
        </w:rPr>
        <w:t>-</w:t>
      </w:r>
      <w:r w:rsidRPr="00C04A2A">
        <w:rPr>
          <w:sz w:val="28"/>
          <w:szCs w:val="28"/>
          <w:lang w:val="kk-KZ"/>
        </w:rPr>
        <w:tab/>
        <w:t xml:space="preserve"> геологиялық тұжырымдауын өткізуі.</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  Гравитациялық күштену өрісі  ауытқымаларды анықтау үшін  алынған мағыналарға  түзетулерді енгізеді: құрал ноль - пунктісі өзгертуінің, бақылаулардың нүкте биігінің, аралық қабаттың тығыздығының  сол жоғары аталған формуласымен.</w:t>
      </w:r>
    </w:p>
    <w:p w:rsidR="00C04A2A" w:rsidRPr="00C04A2A" w:rsidRDefault="00C04A2A" w:rsidP="00CD2E46">
      <w:pPr>
        <w:pStyle w:val="af0"/>
        <w:spacing w:after="0"/>
        <w:ind w:firstLine="567"/>
        <w:jc w:val="both"/>
        <w:rPr>
          <w:sz w:val="28"/>
          <w:szCs w:val="28"/>
          <w:lang w:val="kk-KZ"/>
        </w:rPr>
      </w:pPr>
      <w:r w:rsidRPr="00C04A2A">
        <w:rPr>
          <w:sz w:val="28"/>
          <w:szCs w:val="28"/>
          <w:lang w:val="kk-KZ"/>
        </w:rPr>
        <w:t>Ауытқымалардың есептеу толық формуласы, нормалы өрістің мөлшерін есепке алуына байланысты, Бугте редукциялы келесі түрде болады:</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             ΔgБа = gн - γ0 – (0,3086 + 0,0419 σ)Н + Δgр </w:t>
      </w:r>
    </w:p>
    <w:p w:rsidR="00C04A2A" w:rsidRPr="00C04A2A" w:rsidRDefault="00C04A2A" w:rsidP="00CD2E46">
      <w:pPr>
        <w:pStyle w:val="af0"/>
        <w:spacing w:after="0"/>
        <w:ind w:firstLine="567"/>
        <w:jc w:val="both"/>
        <w:rPr>
          <w:sz w:val="28"/>
          <w:szCs w:val="28"/>
          <w:lang w:val="kk-KZ"/>
        </w:rPr>
      </w:pPr>
      <w:r w:rsidRPr="00C04A2A">
        <w:rPr>
          <w:sz w:val="28"/>
          <w:szCs w:val="28"/>
          <w:lang w:val="kk-KZ"/>
        </w:rPr>
        <w:t>Жер бедері түзетуін пунктілердің бақылауға алынған мағыналарға енгізеді, олардың ауытқымалар анықтамасы жобалы орта квадраттық қателігінен  0,5 мөлшер басым болған кезде.</w:t>
      </w:r>
    </w:p>
    <w:p w:rsidR="00C04A2A" w:rsidRPr="00C04A2A" w:rsidRDefault="00C04A2A" w:rsidP="00CD2E46">
      <w:pPr>
        <w:pStyle w:val="af0"/>
        <w:spacing w:after="0"/>
        <w:ind w:firstLine="567"/>
        <w:jc w:val="both"/>
        <w:rPr>
          <w:sz w:val="28"/>
          <w:szCs w:val="28"/>
          <w:lang w:val="kk-KZ"/>
        </w:rPr>
      </w:pPr>
    </w:p>
    <w:p w:rsidR="00C04A2A" w:rsidRPr="00C04A2A" w:rsidRDefault="00C04A2A" w:rsidP="00CD2E46">
      <w:pPr>
        <w:pStyle w:val="af0"/>
        <w:spacing w:after="0"/>
        <w:ind w:firstLine="567"/>
        <w:jc w:val="both"/>
        <w:rPr>
          <w:sz w:val="28"/>
          <w:szCs w:val="28"/>
          <w:lang w:val="kk-KZ"/>
        </w:rPr>
      </w:pPr>
      <w:r w:rsidRPr="00C04A2A">
        <w:rPr>
          <w:sz w:val="28"/>
          <w:szCs w:val="28"/>
          <w:lang w:val="kk-KZ"/>
        </w:rPr>
        <w:t>Тездетулер күші ауытқымалардың дәлдік бағалауларының негізгі белгісі болып - орта квадраттық қателігі қызмет етеді, оның есептелетін формуласы:</w:t>
      </w:r>
    </w:p>
    <w:p w:rsidR="00C04A2A" w:rsidRPr="00C04A2A" w:rsidRDefault="00C04A2A" w:rsidP="00CD2E46">
      <w:pPr>
        <w:pStyle w:val="af0"/>
        <w:spacing w:after="0"/>
        <w:ind w:firstLine="567"/>
        <w:jc w:val="both"/>
        <w:rPr>
          <w:sz w:val="28"/>
          <w:szCs w:val="28"/>
          <w:lang w:val="kk-KZ"/>
        </w:rPr>
      </w:pPr>
    </w:p>
    <w:p w:rsidR="00C04A2A" w:rsidRPr="00C04A2A" w:rsidRDefault="00C04A2A" w:rsidP="00CD2E46">
      <w:pPr>
        <w:pStyle w:val="af0"/>
        <w:spacing w:after="0"/>
        <w:ind w:firstLine="567"/>
        <w:jc w:val="both"/>
        <w:rPr>
          <w:sz w:val="28"/>
          <w:szCs w:val="28"/>
          <w:lang w:val="kk-KZ"/>
        </w:rPr>
      </w:pPr>
      <w:r w:rsidRPr="00C04A2A">
        <w:rPr>
          <w:sz w:val="28"/>
          <w:szCs w:val="28"/>
          <w:lang w:val="kk-KZ"/>
        </w:rPr>
        <w:lastRenderedPageBreak/>
        <w:t xml:space="preserve">                               ε = </w:t>
      </w:r>
      <w:r w:rsidRPr="00C04A2A">
        <w:rPr>
          <w:sz w:val="28"/>
          <w:szCs w:val="28"/>
          <w:lang w:val="kk-KZ"/>
        </w:rPr>
        <w:object w:dxaOrig="296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32.25pt" o:ole="">
            <v:imagedata r:id="rId5" o:title=""/>
          </v:shape>
          <o:OLEObject Type="Embed" ProgID="Equation.3" ShapeID="_x0000_i1025" DrawAspect="Content" ObjectID="_1660637420" r:id="rId6"/>
        </w:object>
      </w:r>
      <w:r w:rsidRPr="00C04A2A">
        <w:rPr>
          <w:sz w:val="28"/>
          <w:szCs w:val="28"/>
          <w:lang w:val="kk-KZ"/>
        </w:rPr>
        <w:t xml:space="preserve">;  </w:t>
      </w:r>
    </w:p>
    <w:p w:rsidR="00C04A2A" w:rsidRPr="00C04A2A" w:rsidRDefault="00C04A2A" w:rsidP="00CD2E46">
      <w:pPr>
        <w:pStyle w:val="af0"/>
        <w:spacing w:after="0"/>
        <w:ind w:firstLine="567"/>
        <w:jc w:val="both"/>
        <w:rPr>
          <w:sz w:val="28"/>
          <w:szCs w:val="28"/>
          <w:lang w:val="kk-KZ"/>
        </w:rPr>
      </w:pPr>
    </w:p>
    <w:p w:rsidR="00C04A2A" w:rsidRPr="00C04A2A" w:rsidRDefault="00C04A2A" w:rsidP="00CD2E46">
      <w:pPr>
        <w:pStyle w:val="af0"/>
        <w:spacing w:after="0"/>
        <w:ind w:firstLine="567"/>
        <w:jc w:val="both"/>
        <w:rPr>
          <w:sz w:val="28"/>
          <w:szCs w:val="28"/>
          <w:lang w:val="kk-KZ"/>
        </w:rPr>
      </w:pPr>
      <w:r w:rsidRPr="00C04A2A">
        <w:rPr>
          <w:sz w:val="28"/>
          <w:szCs w:val="28"/>
          <w:lang w:val="kk-KZ"/>
        </w:rPr>
        <w:t>осындағы εряд, εоп – қатардағы және тіреу торлардың орта квадраттық бақылаулардың қателіктері.</w:t>
      </w:r>
    </w:p>
    <w:p w:rsidR="00C04A2A" w:rsidRPr="00C04A2A" w:rsidRDefault="00C04A2A" w:rsidP="00CD2E46">
      <w:pPr>
        <w:pStyle w:val="af0"/>
        <w:spacing w:after="0"/>
        <w:ind w:firstLine="567"/>
        <w:jc w:val="both"/>
        <w:rPr>
          <w:sz w:val="28"/>
          <w:szCs w:val="28"/>
          <w:lang w:val="kk-KZ"/>
        </w:rPr>
      </w:pPr>
      <w:r w:rsidRPr="00C04A2A">
        <w:rPr>
          <w:sz w:val="28"/>
          <w:szCs w:val="28"/>
          <w:lang w:val="kk-KZ"/>
        </w:rPr>
        <w:t>εБ , εγ, εр – Буге, тездету күшінің нормалы мағыналарының, жер рельефінің орта квадраттық қателігі түзетуі.</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Нәтижелердің өңдеуі жанында бақылаулардың теңестіруінің қажеттілігі өлшеулердің артық сан барысында ғана болады. Эдеттегі теңестіруге арналған квадраттардың ең азы әдісін  қолданады. </w:t>
      </w:r>
    </w:p>
    <w:p w:rsidR="00C04A2A" w:rsidRPr="00C04A2A" w:rsidRDefault="00C04A2A" w:rsidP="00CD2E46">
      <w:pPr>
        <w:pStyle w:val="af0"/>
        <w:spacing w:after="0"/>
        <w:ind w:firstLine="567"/>
        <w:jc w:val="both"/>
        <w:rPr>
          <w:sz w:val="28"/>
          <w:szCs w:val="28"/>
          <w:lang w:val="kk-KZ"/>
        </w:rPr>
      </w:pPr>
      <w:r w:rsidRPr="00C04A2A">
        <w:rPr>
          <w:sz w:val="28"/>
          <w:szCs w:val="28"/>
          <w:lang w:val="kk-KZ"/>
        </w:rPr>
        <w:t>Тіреу торлардың теңестіруін әдеттегідей ЭЕМ арқылы қажетті  бағдарламалардың  қолдануымен өткізеді.</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Теңестіру процедурасы дәлдік артуы өлшемімен және тұрақтылы гравиметрлермен оңайланады, ал басқа жағдайларда, мысалы, түзу байланыстардың жолымен әр түрлі сынып тіреу торларының жүйелі жасауы жанында негізгі тіреу пунктімен  жоғары дәлділікті гравиметрлер көмегімен   жасалса, оның мәні жоғалады. </w:t>
      </w:r>
    </w:p>
    <w:p w:rsidR="00C04A2A" w:rsidRPr="00C04A2A" w:rsidRDefault="00C04A2A" w:rsidP="00CD2E46">
      <w:pPr>
        <w:pStyle w:val="af0"/>
        <w:spacing w:after="0"/>
        <w:ind w:firstLine="567"/>
        <w:jc w:val="both"/>
        <w:rPr>
          <w:sz w:val="28"/>
          <w:szCs w:val="28"/>
          <w:lang w:val="kk-KZ"/>
        </w:rPr>
      </w:pPr>
      <w:r w:rsidRPr="00C04A2A">
        <w:rPr>
          <w:sz w:val="28"/>
          <w:szCs w:val="28"/>
          <w:lang w:val="kk-KZ"/>
        </w:rPr>
        <w:t>Есептелген аномалды мағыналардың нәтижелерін графикалық түрінде графиктердің және изоаномал карталарымен   g  бейнелейді.</w:t>
      </w:r>
    </w:p>
    <w:p w:rsidR="00C04A2A" w:rsidRPr="00C04A2A" w:rsidRDefault="00C04A2A" w:rsidP="00CD2E46">
      <w:pPr>
        <w:pStyle w:val="af0"/>
        <w:spacing w:after="0"/>
        <w:ind w:firstLine="567"/>
        <w:jc w:val="both"/>
        <w:rPr>
          <w:sz w:val="28"/>
          <w:szCs w:val="28"/>
          <w:lang w:val="kk-KZ"/>
        </w:rPr>
      </w:pPr>
      <w:r w:rsidRPr="00C04A2A">
        <w:rPr>
          <w:sz w:val="28"/>
          <w:szCs w:val="28"/>
          <w:lang w:val="kk-KZ"/>
        </w:rPr>
        <w:t>Пунктілердің бірдей болған мағыналарын изолиниялармен қосады,  оларды аралық арқылы өткізеді, изоаномал қимасы деп аталады. Изоаномал қимасы гравитация өрісінің ауытқымасы арқылы,түсіру масштабымен, ауытқымалардың анықтама қателігімен және дәрежемен анықталады.</w:t>
      </w:r>
    </w:p>
    <w:p w:rsidR="00C04A2A" w:rsidRPr="00C04A2A" w:rsidRDefault="00C04A2A" w:rsidP="00CD2E46">
      <w:pPr>
        <w:pStyle w:val="af0"/>
        <w:spacing w:after="0"/>
        <w:ind w:firstLine="567"/>
        <w:jc w:val="both"/>
        <w:rPr>
          <w:sz w:val="28"/>
          <w:szCs w:val="28"/>
          <w:lang w:val="kk-KZ"/>
        </w:rPr>
      </w:pPr>
      <w:r w:rsidRPr="00C04A2A">
        <w:rPr>
          <w:sz w:val="28"/>
          <w:szCs w:val="28"/>
          <w:lang w:val="kk-KZ"/>
        </w:rPr>
        <w:t>ЭЕМ қолдануы өңдеу уақытын қысқартады және өңдеу дәлдігі жоғарылайды.</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Гравибарлау нәтижелерінің тұжырымдауын </w:t>
      </w:r>
      <w:r w:rsidRPr="00C04A2A">
        <w:rPr>
          <w:i/>
          <w:sz w:val="28"/>
          <w:szCs w:val="28"/>
          <w:lang w:val="kk-KZ"/>
        </w:rPr>
        <w:t xml:space="preserve">геофизикалық  тұжырымдауына </w:t>
      </w:r>
      <w:r w:rsidRPr="00C04A2A">
        <w:rPr>
          <w:sz w:val="28"/>
          <w:szCs w:val="28"/>
          <w:lang w:val="kk-KZ"/>
        </w:rPr>
        <w:t xml:space="preserve">және </w:t>
      </w:r>
      <w:r w:rsidRPr="00C04A2A">
        <w:rPr>
          <w:i/>
          <w:sz w:val="28"/>
          <w:szCs w:val="28"/>
          <w:lang w:val="kk-KZ"/>
        </w:rPr>
        <w:t>геологиялық түсіндіруіне</w:t>
      </w:r>
      <w:r w:rsidRPr="00C04A2A">
        <w:rPr>
          <w:sz w:val="28"/>
          <w:szCs w:val="28"/>
          <w:lang w:val="kk-KZ"/>
        </w:rPr>
        <w:t xml:space="preserve"> бөлуге болады.</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Гравиметриялық материалдарын </w:t>
      </w:r>
      <w:r w:rsidRPr="00C04A2A">
        <w:rPr>
          <w:i/>
          <w:sz w:val="28"/>
          <w:szCs w:val="28"/>
          <w:lang w:val="kk-KZ"/>
        </w:rPr>
        <w:t>сапалы</w:t>
      </w:r>
      <w:r w:rsidRPr="00C04A2A">
        <w:rPr>
          <w:sz w:val="28"/>
          <w:szCs w:val="28"/>
          <w:lang w:val="kk-KZ"/>
        </w:rPr>
        <w:t xml:space="preserve"> және </w:t>
      </w:r>
      <w:r w:rsidRPr="00C04A2A">
        <w:rPr>
          <w:i/>
          <w:sz w:val="28"/>
          <w:szCs w:val="28"/>
          <w:lang w:val="kk-KZ"/>
        </w:rPr>
        <w:t xml:space="preserve">сандық тұжырымдауына </w:t>
      </w:r>
      <w:r w:rsidRPr="00C04A2A">
        <w:rPr>
          <w:sz w:val="28"/>
          <w:szCs w:val="28"/>
          <w:lang w:val="kk-KZ"/>
        </w:rPr>
        <w:t>бөледі.</w:t>
      </w:r>
    </w:p>
    <w:p w:rsidR="00C04A2A" w:rsidRPr="00C04A2A" w:rsidRDefault="00C04A2A" w:rsidP="00CD2E46">
      <w:pPr>
        <w:pStyle w:val="af0"/>
        <w:spacing w:after="0"/>
        <w:ind w:firstLine="567"/>
        <w:jc w:val="both"/>
        <w:rPr>
          <w:sz w:val="28"/>
          <w:szCs w:val="28"/>
          <w:lang w:val="kk-KZ"/>
        </w:rPr>
      </w:pPr>
      <w:r w:rsidRPr="00C04A2A">
        <w:rPr>
          <w:sz w:val="28"/>
          <w:szCs w:val="28"/>
          <w:lang w:val="kk-KZ"/>
        </w:rPr>
        <w:t xml:space="preserve">Карталардың </w:t>
      </w:r>
      <w:r w:rsidRPr="00C04A2A">
        <w:rPr>
          <w:i/>
          <w:sz w:val="28"/>
          <w:szCs w:val="28"/>
          <w:lang w:val="kk-KZ"/>
        </w:rPr>
        <w:t>сапалы тұжырымдау</w:t>
      </w:r>
      <w:r w:rsidRPr="00C04A2A">
        <w:rPr>
          <w:sz w:val="28"/>
          <w:szCs w:val="28"/>
          <w:lang w:val="kk-KZ"/>
        </w:rPr>
        <w:t xml:space="preserve"> үстінде профильдерінің гравитация ауытқумаларын көзбен шолуға болады нормалы фонның жанында. Изосызғыларының (изоаномал) және кескілердің (графиктердің) түрімен геологиялық денелердің орналасқан  жерін білуге немесе  үлгілі мөлшерлерін тандауға болады.</w:t>
      </w:r>
    </w:p>
    <w:p w:rsidR="00C04A2A" w:rsidRPr="00C04A2A" w:rsidRDefault="00C04A2A" w:rsidP="00CD2E46">
      <w:pPr>
        <w:pStyle w:val="af0"/>
        <w:spacing w:after="0"/>
        <w:ind w:firstLine="567"/>
        <w:jc w:val="both"/>
        <w:rPr>
          <w:sz w:val="28"/>
          <w:szCs w:val="28"/>
          <w:lang w:val="kk-KZ"/>
        </w:rPr>
      </w:pPr>
      <w:r w:rsidRPr="00C04A2A">
        <w:rPr>
          <w:i/>
          <w:sz w:val="28"/>
          <w:szCs w:val="28"/>
          <w:lang w:val="kk-KZ"/>
        </w:rPr>
        <w:t>Сандық тұжырымдау</w:t>
      </w:r>
      <w:r w:rsidRPr="00C04A2A">
        <w:rPr>
          <w:sz w:val="28"/>
          <w:szCs w:val="28"/>
          <w:lang w:val="kk-KZ"/>
        </w:rPr>
        <w:t xml:space="preserve"> мақсаты, мөлшерлердің анықтама түрі, денелердің мекен тереңдіктері, ал кейде олардың артық тығыздықты есптеуі - гравибарлау кері мақсаттарын шешімі әдістерінің негізі салынған. </w:t>
      </w:r>
    </w:p>
    <w:p w:rsidR="00C04A2A" w:rsidRPr="00C04A2A" w:rsidRDefault="00C04A2A" w:rsidP="00CD2E46">
      <w:pPr>
        <w:pStyle w:val="af0"/>
        <w:spacing w:after="0"/>
        <w:ind w:firstLine="567"/>
        <w:jc w:val="both"/>
        <w:rPr>
          <w:sz w:val="28"/>
          <w:szCs w:val="28"/>
          <w:lang w:val="kk-KZ"/>
        </w:rPr>
      </w:pPr>
      <w:r w:rsidRPr="00C04A2A">
        <w:rPr>
          <w:i/>
          <w:sz w:val="28"/>
          <w:szCs w:val="28"/>
          <w:lang w:val="kk-KZ"/>
        </w:rPr>
        <w:t>Кері мақсат шешімі</w:t>
      </w:r>
      <w:r w:rsidRPr="00C04A2A">
        <w:rPr>
          <w:sz w:val="28"/>
          <w:szCs w:val="28"/>
          <w:lang w:val="kk-KZ"/>
        </w:rPr>
        <w:t xml:space="preserve"> бір мағыналысыз болып келеді, ауырлық күштері ауытқымалары әр түрлі геологиялық объектілерінен дәл осылай бірдей сияқты табылады, мөлшерлердің және тығыздықтың арқасында.</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Гравибарлау кері мақсаттары шешім әдістері былайша бөлінеді:  тікелей - гравитация салмақтар мекендері жатқан элементтерін карталар және кескілермен анықталады және жанамалар -    бақылауға алынған ауытқумалар айқын үлгілердің үстінде теориялық есептелген ауытқумалармен салыстырылғанда өте сәйкес келеді.</w:t>
      </w:r>
    </w:p>
    <w:p w:rsidR="00C04A2A" w:rsidRPr="00C04A2A" w:rsidRDefault="00C04A2A" w:rsidP="00CD2E46">
      <w:pPr>
        <w:spacing w:after="0" w:line="240" w:lineRule="auto"/>
        <w:ind w:firstLine="567"/>
        <w:jc w:val="both"/>
        <w:rPr>
          <w:rFonts w:ascii="Times New Roman" w:hAnsi="Times New Roman" w:cs="Times New Roman"/>
          <w:b/>
          <w:sz w:val="28"/>
          <w:szCs w:val="28"/>
          <w:lang w:val="kk-KZ"/>
        </w:rPr>
      </w:pPr>
      <w:r w:rsidRPr="00C04A2A">
        <w:rPr>
          <w:rFonts w:ascii="Times New Roman" w:hAnsi="Times New Roman" w:cs="Times New Roman"/>
          <w:b/>
          <w:sz w:val="28"/>
          <w:szCs w:val="28"/>
          <w:lang w:val="kk-KZ"/>
        </w:rPr>
        <w:lastRenderedPageBreak/>
        <w:t>Бақылау сұрақтар</w:t>
      </w:r>
    </w:p>
    <w:p w:rsidR="00C04A2A" w:rsidRPr="00C04A2A" w:rsidRDefault="00C04A2A" w:rsidP="00CD2E46">
      <w:pPr>
        <w:pStyle w:val="a6"/>
        <w:numPr>
          <w:ilvl w:val="0"/>
          <w:numId w:val="3"/>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Гравибарлаудың тура есебі?</w:t>
      </w:r>
    </w:p>
    <w:p w:rsidR="00C04A2A" w:rsidRPr="00C04A2A" w:rsidRDefault="00C04A2A" w:rsidP="00CD2E46">
      <w:pPr>
        <w:pStyle w:val="a6"/>
        <w:numPr>
          <w:ilvl w:val="0"/>
          <w:numId w:val="3"/>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Гравибарлаудың тура есебі?</w:t>
      </w:r>
    </w:p>
    <w:p w:rsidR="00C04A2A" w:rsidRPr="00C04A2A" w:rsidRDefault="00C04A2A" w:rsidP="00CD2E46">
      <w:pPr>
        <w:pStyle w:val="a6"/>
        <w:numPr>
          <w:ilvl w:val="0"/>
          <w:numId w:val="3"/>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Сапалы тұжырымдау?</w:t>
      </w:r>
    </w:p>
    <w:p w:rsidR="00C04A2A" w:rsidRPr="00C04A2A" w:rsidRDefault="00C04A2A" w:rsidP="00CD2E46">
      <w:pPr>
        <w:pStyle w:val="a6"/>
        <w:numPr>
          <w:ilvl w:val="0"/>
          <w:numId w:val="3"/>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Санды тұжырымдау?</w:t>
      </w:r>
    </w:p>
    <w:p w:rsidR="00C04A2A" w:rsidRPr="00C04A2A" w:rsidRDefault="00C04A2A" w:rsidP="00CD2E46">
      <w:pPr>
        <w:pStyle w:val="a6"/>
        <w:numPr>
          <w:ilvl w:val="0"/>
          <w:numId w:val="3"/>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Гравиметриямен шешетің мақсаттар?</w:t>
      </w:r>
    </w:p>
    <w:p w:rsidR="00C04A2A" w:rsidRPr="00C04A2A" w:rsidRDefault="00C04A2A" w:rsidP="00CD2E46">
      <w:pPr>
        <w:spacing w:after="0" w:line="240" w:lineRule="auto"/>
        <w:ind w:firstLine="567"/>
        <w:jc w:val="both"/>
        <w:rPr>
          <w:rFonts w:ascii="Times New Roman" w:hAnsi="Times New Roman" w:cs="Times New Roman"/>
          <w:b/>
          <w:i/>
          <w:sz w:val="28"/>
          <w:szCs w:val="28"/>
          <w:lang w:val="kk-KZ"/>
        </w:rPr>
      </w:pPr>
    </w:p>
    <w:p w:rsidR="00C04A2A" w:rsidRDefault="00C04A2A" w:rsidP="00CD2E46">
      <w:pPr>
        <w:spacing w:after="0" w:line="240" w:lineRule="auto"/>
        <w:ind w:firstLine="567"/>
        <w:jc w:val="both"/>
        <w:rPr>
          <w:rFonts w:ascii="Times New Roman" w:hAnsi="Times New Roman" w:cs="Times New Roman"/>
          <w:b/>
          <w:i/>
          <w:sz w:val="28"/>
          <w:szCs w:val="28"/>
          <w:lang w:val="kk-KZ"/>
        </w:rPr>
      </w:pPr>
    </w:p>
    <w:p w:rsidR="00C04A2A" w:rsidRPr="00C04A2A" w:rsidRDefault="00C04A2A" w:rsidP="00CD2E46">
      <w:pPr>
        <w:spacing w:after="0" w:line="240" w:lineRule="auto"/>
        <w:ind w:firstLine="567"/>
        <w:jc w:val="both"/>
        <w:rPr>
          <w:rFonts w:ascii="Times New Roman" w:hAnsi="Times New Roman" w:cs="Times New Roman"/>
          <w:b/>
          <w:sz w:val="28"/>
          <w:szCs w:val="28"/>
          <w:lang w:val="kk-KZ"/>
        </w:rPr>
      </w:pPr>
      <w:r w:rsidRPr="00C04A2A">
        <w:rPr>
          <w:rFonts w:ascii="Times New Roman" w:hAnsi="Times New Roman" w:cs="Times New Roman"/>
          <w:b/>
          <w:sz w:val="28"/>
          <w:szCs w:val="28"/>
          <w:lang w:val="kk-KZ"/>
        </w:rPr>
        <w:t>Фая, Прея және Буге редукцияларындағы ауырлық күштерінің ауытқулары.</w:t>
      </w:r>
    </w:p>
    <w:p w:rsidR="00C04A2A" w:rsidRDefault="00C04A2A" w:rsidP="00CD2E46">
      <w:pPr>
        <w:spacing w:after="0" w:line="240" w:lineRule="auto"/>
        <w:ind w:firstLine="567"/>
        <w:jc w:val="both"/>
        <w:rPr>
          <w:rFonts w:ascii="Times New Roman" w:hAnsi="Times New Roman" w:cs="Times New Roman"/>
          <w:i/>
          <w:sz w:val="28"/>
          <w:szCs w:val="28"/>
          <w:u w:val="single"/>
          <w:lang w:val="kk-KZ"/>
        </w:rPr>
      </w:pPr>
    </w:p>
    <w:p w:rsidR="00C04A2A" w:rsidRPr="00C04A2A" w:rsidRDefault="00C04A2A" w:rsidP="00CD2E46">
      <w:pPr>
        <w:spacing w:after="0" w:line="240" w:lineRule="auto"/>
        <w:ind w:firstLine="567"/>
        <w:jc w:val="both"/>
        <w:rPr>
          <w:rFonts w:ascii="Times New Roman" w:hAnsi="Times New Roman" w:cs="Times New Roman"/>
          <w:i/>
          <w:sz w:val="28"/>
          <w:szCs w:val="28"/>
          <w:u w:val="single"/>
          <w:lang w:val="kk-KZ"/>
        </w:rPr>
      </w:pPr>
      <w:r w:rsidRPr="00C04A2A">
        <w:rPr>
          <w:rFonts w:ascii="Times New Roman" w:hAnsi="Times New Roman" w:cs="Times New Roman"/>
          <w:i/>
          <w:sz w:val="28"/>
          <w:szCs w:val="28"/>
          <w:u w:val="single"/>
          <w:lang w:val="kk-KZ"/>
        </w:rPr>
        <w:t>Жоспар:</w:t>
      </w:r>
    </w:p>
    <w:p w:rsidR="00C04A2A" w:rsidRPr="00C04A2A" w:rsidRDefault="00C04A2A" w:rsidP="00CD2E46">
      <w:pPr>
        <w:pStyle w:val="a6"/>
        <w:numPr>
          <w:ilvl w:val="0"/>
          <w:numId w:val="4"/>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Қалыпсыз гравитациялық өріс.</w:t>
      </w:r>
    </w:p>
    <w:p w:rsidR="00C04A2A" w:rsidRPr="00C04A2A" w:rsidRDefault="00C04A2A" w:rsidP="00CD2E46">
      <w:pPr>
        <w:pStyle w:val="a6"/>
        <w:numPr>
          <w:ilvl w:val="0"/>
          <w:numId w:val="4"/>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Фая түзетуі.</w:t>
      </w:r>
    </w:p>
    <w:p w:rsidR="00C04A2A" w:rsidRPr="00C04A2A" w:rsidRDefault="00C04A2A" w:rsidP="00CD2E46">
      <w:pPr>
        <w:pStyle w:val="a6"/>
        <w:numPr>
          <w:ilvl w:val="0"/>
          <w:numId w:val="4"/>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rPr>
        <w:t>Буге түзетуі</w:t>
      </w:r>
      <w:r w:rsidRPr="00C04A2A">
        <w:rPr>
          <w:rFonts w:ascii="Times New Roman" w:hAnsi="Times New Roman"/>
          <w:sz w:val="28"/>
          <w:szCs w:val="28"/>
          <w:lang w:val="kk-KZ"/>
        </w:rPr>
        <w:t>.</w:t>
      </w:r>
    </w:p>
    <w:p w:rsidR="00C04A2A" w:rsidRPr="00C04A2A" w:rsidRDefault="00C04A2A" w:rsidP="00CD2E46">
      <w:pPr>
        <w:pStyle w:val="a6"/>
        <w:numPr>
          <w:ilvl w:val="0"/>
          <w:numId w:val="4"/>
        </w:numPr>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rPr>
        <w:t>Гравитация ауытқулардың есептеу жалпы формуласы</w:t>
      </w:r>
      <w:r w:rsidRPr="00C04A2A">
        <w:rPr>
          <w:rFonts w:ascii="Times New Roman" w:hAnsi="Times New Roman"/>
          <w:sz w:val="28"/>
          <w:szCs w:val="28"/>
          <w:lang w:val="kk-KZ"/>
        </w:rPr>
        <w:t>.</w:t>
      </w:r>
    </w:p>
    <w:p w:rsidR="00C04A2A" w:rsidRPr="00C04A2A" w:rsidRDefault="00C04A2A" w:rsidP="00CD2E46">
      <w:pPr>
        <w:pStyle w:val="a6"/>
        <w:spacing w:after="0" w:line="240" w:lineRule="auto"/>
        <w:ind w:left="0" w:firstLine="567"/>
        <w:jc w:val="both"/>
        <w:rPr>
          <w:rFonts w:ascii="Times New Roman" w:hAnsi="Times New Roman"/>
          <w:sz w:val="28"/>
          <w:szCs w:val="28"/>
          <w:lang w:val="kk-KZ"/>
        </w:rPr>
      </w:pPr>
    </w:p>
    <w:p w:rsidR="00C04A2A" w:rsidRPr="00C04A2A" w:rsidRDefault="00C04A2A" w:rsidP="00CD2E46">
      <w:pPr>
        <w:spacing w:after="0" w:line="240" w:lineRule="auto"/>
        <w:ind w:firstLine="567"/>
        <w:jc w:val="both"/>
        <w:rPr>
          <w:rFonts w:ascii="Times New Roman" w:hAnsi="Times New Roman" w:cs="Times New Roman"/>
          <w:b/>
          <w:sz w:val="28"/>
          <w:szCs w:val="28"/>
          <w:lang w:val="kk-KZ"/>
        </w:rPr>
      </w:pPr>
      <w:r w:rsidRPr="00C04A2A">
        <w:rPr>
          <w:rFonts w:ascii="Times New Roman" w:hAnsi="Times New Roman" w:cs="Times New Roman"/>
          <w:b/>
          <w:sz w:val="28"/>
          <w:szCs w:val="28"/>
          <w:lang w:val="kk-KZ"/>
        </w:rPr>
        <w:t>Ауырлық күшiнiң редукциялары</w:t>
      </w:r>
    </w:p>
    <w:p w:rsidR="00C04A2A" w:rsidRPr="00C04A2A" w:rsidRDefault="00C04A2A" w:rsidP="00CD2E46">
      <w:pPr>
        <w:spacing w:after="0" w:line="240" w:lineRule="auto"/>
        <w:ind w:firstLine="567"/>
        <w:jc w:val="both"/>
        <w:rPr>
          <w:rFonts w:ascii="Times New Roman" w:hAnsi="Times New Roman" w:cs="Times New Roman"/>
          <w:b/>
          <w:sz w:val="28"/>
          <w:szCs w:val="28"/>
          <w:lang w:val="kk-KZ"/>
        </w:rPr>
      </w:pP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Гравиметриялық түсiрiм нәтижесiн геологиялық және геодезиялық мақсаттарға пайдалану барысында, өлшенген ауырлық күшi мәндерiн бiр-бiрiмен салыстыру қажет болады. Бұл шамаларды тiкелей салыстыру мүмкiн емес, өйткенi, өлшенген мәндерге жер қойнауының геологиялық ерекшелiктерiмен қатар, бақылау нүктесiнiң географиялық орны, биiктiгi және төңiректегi жер бедерi әсер етедi.</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Әдетте, геологиялық мақсаттар үшiн ауырлық күшiнiң толық мөлшерi (g) емес, оның аномалды мәнi (</w:t>
      </w: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kk-KZ"/>
        </w:rPr>
        <w:t>g) қажет, яғни</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kk-KZ"/>
        </w:rPr>
        <w:t xml:space="preserve">g=g - </w:t>
      </w:r>
      <w:r w:rsidRPr="00C04A2A">
        <w:rPr>
          <w:rFonts w:ascii="Times New Roman" w:hAnsi="Times New Roman" w:cs="Times New Roman"/>
          <w:sz w:val="28"/>
          <w:szCs w:val="28"/>
          <w:lang w:val="en-US"/>
        </w:rPr>
        <w:sym w:font="Symbol" w:char="F067"/>
      </w:r>
      <w:r w:rsidRPr="00C04A2A">
        <w:rPr>
          <w:rFonts w:ascii="Times New Roman" w:hAnsi="Times New Roman" w:cs="Times New Roman"/>
          <w:sz w:val="28"/>
          <w:szCs w:val="28"/>
          <w:vertAlign w:val="subscript"/>
          <w:lang w:val="kk-KZ"/>
        </w:rPr>
        <w:t>0</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 xml:space="preserve">мұнда </w:t>
      </w:r>
      <w:r w:rsidRPr="00C04A2A">
        <w:rPr>
          <w:rFonts w:ascii="Times New Roman" w:hAnsi="Times New Roman" w:cs="Times New Roman"/>
          <w:sz w:val="28"/>
          <w:szCs w:val="28"/>
          <w:lang w:val="en-US"/>
        </w:rPr>
        <w:sym w:font="Symbol" w:char="F067"/>
      </w:r>
      <w:r w:rsidRPr="00C04A2A">
        <w:rPr>
          <w:rFonts w:ascii="Times New Roman" w:hAnsi="Times New Roman" w:cs="Times New Roman"/>
          <w:sz w:val="28"/>
          <w:szCs w:val="28"/>
          <w:vertAlign w:val="subscript"/>
          <w:lang w:val="kk-KZ"/>
        </w:rPr>
        <w:t>0</w:t>
      </w:r>
      <w:r w:rsidRPr="00C04A2A">
        <w:rPr>
          <w:rFonts w:ascii="Times New Roman" w:hAnsi="Times New Roman" w:cs="Times New Roman"/>
          <w:sz w:val="28"/>
          <w:szCs w:val="28"/>
          <w:lang w:val="kk-KZ"/>
        </w:rPr>
        <w:t xml:space="preserve"> – ауырлық күшiнiң қалыпты мәнi.</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 xml:space="preserve">Ауырлық күшi g арнайы приборлармен (гравиметрмен) жер бетiнде өлшенсе, қалыпты гравитациялық өрiс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kk-KZ"/>
        </w:rPr>
        <w:t>О</w:t>
      </w:r>
      <w:r w:rsidRPr="00C04A2A">
        <w:rPr>
          <w:rFonts w:ascii="Times New Roman" w:hAnsi="Times New Roman" w:cs="Times New Roman"/>
          <w:sz w:val="28"/>
          <w:szCs w:val="28"/>
          <w:lang w:val="kk-KZ"/>
        </w:rPr>
        <w:t xml:space="preserve"> эллипсоид беткейiне сәйкес келедi. Олай болса, ауырлық күшiнiң аномалиясын </w:t>
      </w: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kk-KZ"/>
        </w:rPr>
        <w:t xml:space="preserve">g табу үшiн өлшенген ауырлық күшiн g эллипсоид беткейiне немесе қалыпты гравитациялық өрiс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kk-KZ"/>
        </w:rPr>
        <w:t>О</w:t>
      </w:r>
      <w:r w:rsidRPr="00C04A2A">
        <w:rPr>
          <w:rFonts w:ascii="Times New Roman" w:hAnsi="Times New Roman" w:cs="Times New Roman"/>
          <w:sz w:val="28"/>
          <w:szCs w:val="28"/>
          <w:lang w:val="kk-KZ"/>
        </w:rPr>
        <w:t xml:space="preserve"> мәнiн жер бетiне келтiру керек. Бұл мәселе жер бетiнде өлшенген ауырлық күшi мәнiне әртүрлi түзетулер енгiзу арқылы шешiледi, ал оны </w:t>
      </w:r>
      <w:r w:rsidRPr="00C04A2A">
        <w:rPr>
          <w:rFonts w:ascii="Times New Roman" w:hAnsi="Times New Roman" w:cs="Times New Roman"/>
          <w:i/>
          <w:sz w:val="28"/>
          <w:szCs w:val="28"/>
          <w:lang w:val="kk-KZ"/>
        </w:rPr>
        <w:t>ауырлық күшiн редукциялау</w:t>
      </w:r>
      <w:r w:rsidRPr="00C04A2A">
        <w:rPr>
          <w:rFonts w:ascii="Times New Roman" w:hAnsi="Times New Roman" w:cs="Times New Roman"/>
          <w:sz w:val="28"/>
          <w:szCs w:val="28"/>
          <w:lang w:val="kk-KZ"/>
        </w:rPr>
        <w:t xml:space="preserve">  немесе </w:t>
      </w:r>
      <w:r w:rsidRPr="00C04A2A">
        <w:rPr>
          <w:rFonts w:ascii="Times New Roman" w:hAnsi="Times New Roman" w:cs="Times New Roman"/>
          <w:i/>
          <w:sz w:val="28"/>
          <w:szCs w:val="28"/>
          <w:lang w:val="kk-KZ"/>
        </w:rPr>
        <w:t>ауырлық күшiн келтiру</w:t>
      </w:r>
      <w:r w:rsidRPr="00C04A2A">
        <w:rPr>
          <w:rFonts w:ascii="Times New Roman" w:hAnsi="Times New Roman" w:cs="Times New Roman"/>
          <w:sz w:val="28"/>
          <w:szCs w:val="28"/>
          <w:lang w:val="kk-KZ"/>
        </w:rPr>
        <w:t xml:space="preserve"> деп атайды.</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Геологиялық практикада түзетудiң бiрнеше түрлерi пайдаланылады және оған байланысты әр түрлi редукциялардың түрлерi бар.</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lang w:val="kk-KZ"/>
        </w:rPr>
        <w:t xml:space="preserve">1. </w:t>
      </w:r>
      <w:r w:rsidRPr="00C04A2A">
        <w:rPr>
          <w:rFonts w:ascii="Times New Roman" w:hAnsi="Times New Roman" w:cs="Times New Roman"/>
          <w:i/>
          <w:sz w:val="28"/>
          <w:szCs w:val="28"/>
          <w:lang w:val="kk-KZ"/>
        </w:rPr>
        <w:t>Биiктiк үшiн түзету</w:t>
      </w:r>
      <w:r w:rsidRPr="00C04A2A">
        <w:rPr>
          <w:rFonts w:ascii="Times New Roman" w:hAnsi="Times New Roman" w:cs="Times New Roman"/>
          <w:sz w:val="28"/>
          <w:szCs w:val="28"/>
          <w:lang w:val="kk-KZ"/>
        </w:rPr>
        <w:t xml:space="preserve"> – бақылау нүктесiндегi қалыпты ауырлық күшiнiң мәнiн табу үшiн өлшенген ауырлық күшiне енгiзiлетiн түзету. Ол үшiн бақылау пунктi мен теңiз деңгейi аралығында тартылыс массалары жоқ деп болжанады. Өйткенi, қалыпты гравитациялық өрiс сфероид беткейiнде есептелiнедi, ал оның сыртында ешбiр тартылыс массалары жоқ деп ойлаймыз. </w:t>
      </w:r>
      <w:r w:rsidRPr="00C04A2A">
        <w:rPr>
          <w:rFonts w:ascii="Times New Roman" w:hAnsi="Times New Roman" w:cs="Times New Roman"/>
          <w:sz w:val="28"/>
          <w:szCs w:val="28"/>
        </w:rPr>
        <w:lastRenderedPageBreak/>
        <w:t xml:space="preserve">Бұл түзетудi </w:t>
      </w:r>
      <w:r w:rsidRPr="00C04A2A">
        <w:rPr>
          <w:rFonts w:ascii="Times New Roman" w:hAnsi="Times New Roman" w:cs="Times New Roman"/>
          <w:i/>
          <w:sz w:val="28"/>
          <w:szCs w:val="28"/>
        </w:rPr>
        <w:t>бiрiңғай ауадағы редукция</w:t>
      </w:r>
      <w:r w:rsidRPr="00C04A2A">
        <w:rPr>
          <w:rFonts w:ascii="Times New Roman" w:hAnsi="Times New Roman" w:cs="Times New Roman"/>
          <w:sz w:val="28"/>
          <w:szCs w:val="28"/>
        </w:rPr>
        <w:t xml:space="preserve"> (редукция в свободном воздухе) немесе </w:t>
      </w:r>
      <w:r w:rsidRPr="00C04A2A">
        <w:rPr>
          <w:rFonts w:ascii="Times New Roman" w:hAnsi="Times New Roman" w:cs="Times New Roman"/>
          <w:i/>
          <w:sz w:val="28"/>
          <w:szCs w:val="28"/>
        </w:rPr>
        <w:t>Фая редукциясы</w:t>
      </w:r>
      <w:r w:rsidRPr="00C04A2A">
        <w:rPr>
          <w:rFonts w:ascii="Times New Roman" w:hAnsi="Times New Roman" w:cs="Times New Roman"/>
          <w:sz w:val="28"/>
          <w:szCs w:val="28"/>
        </w:rPr>
        <w:t xml:space="preserve"> деп атайды.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2. </w:t>
      </w:r>
      <w:r w:rsidRPr="00C04A2A">
        <w:rPr>
          <w:rFonts w:ascii="Times New Roman" w:hAnsi="Times New Roman" w:cs="Times New Roman"/>
          <w:i/>
          <w:sz w:val="28"/>
          <w:szCs w:val="28"/>
        </w:rPr>
        <w:t>Аралық қабат үшiн түзету</w:t>
      </w:r>
      <w:r w:rsidRPr="00C04A2A">
        <w:rPr>
          <w:rFonts w:ascii="Times New Roman" w:hAnsi="Times New Roman" w:cs="Times New Roman"/>
          <w:sz w:val="28"/>
          <w:szCs w:val="28"/>
        </w:rPr>
        <w:t xml:space="preserve"> – бақылау нүктесi мен теңiз деңгейi аралығындығы массалардың тартылысы үшiн түзету. Бұл түзету осы екi арадағы массалардың әсерiн жояды. Осы түзетумен жоғарыда айтылған биiктiк үшiн түзету қосындысын </w:t>
      </w:r>
      <w:r w:rsidRPr="00C04A2A">
        <w:rPr>
          <w:rFonts w:ascii="Times New Roman" w:hAnsi="Times New Roman" w:cs="Times New Roman"/>
          <w:i/>
          <w:sz w:val="28"/>
          <w:szCs w:val="28"/>
        </w:rPr>
        <w:t>Буге редукциясы</w:t>
      </w:r>
      <w:r w:rsidRPr="00C04A2A">
        <w:rPr>
          <w:rFonts w:ascii="Times New Roman" w:hAnsi="Times New Roman" w:cs="Times New Roman"/>
          <w:sz w:val="28"/>
          <w:szCs w:val="28"/>
        </w:rPr>
        <w:t xml:space="preserve"> деп атайды.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3. </w:t>
      </w:r>
      <w:r w:rsidRPr="00C04A2A">
        <w:rPr>
          <w:rFonts w:ascii="Times New Roman" w:hAnsi="Times New Roman" w:cs="Times New Roman"/>
          <w:i/>
          <w:sz w:val="28"/>
          <w:szCs w:val="28"/>
        </w:rPr>
        <w:t>Айналадағы жер бедерi әсерi үшiн түзету</w:t>
      </w:r>
      <w:r w:rsidRPr="00C04A2A">
        <w:rPr>
          <w:rFonts w:ascii="Times New Roman" w:hAnsi="Times New Roman" w:cs="Times New Roman"/>
          <w:sz w:val="28"/>
          <w:szCs w:val="28"/>
        </w:rPr>
        <w:t xml:space="preserve"> (топографиялық түзету) – бақылау ауданы төңiрегiндегi жер бедерi күрделi (таулы) болған жағдайда ғана енгiзiледi. Бұл түзетудi енгiзу нәтижесiнде бақылау нүктесiндегi өлшенген ауырлық күшi мәнi тегiстiкке келтiрiледi.</w:t>
      </w:r>
    </w:p>
    <w:p w:rsidR="00C04A2A" w:rsidRPr="00C04A2A" w:rsidRDefault="00C04A2A" w:rsidP="00CD2E46">
      <w:pPr>
        <w:pStyle w:val="ae"/>
        <w:spacing w:after="0"/>
        <w:ind w:left="0" w:firstLine="567"/>
        <w:jc w:val="both"/>
        <w:rPr>
          <w:sz w:val="28"/>
          <w:szCs w:val="28"/>
        </w:rPr>
      </w:pPr>
      <w:r w:rsidRPr="00C04A2A">
        <w:rPr>
          <w:sz w:val="28"/>
          <w:szCs w:val="28"/>
        </w:rPr>
        <w:t xml:space="preserve">4. </w:t>
      </w:r>
      <w:r w:rsidRPr="00C04A2A">
        <w:rPr>
          <w:i/>
          <w:sz w:val="28"/>
          <w:szCs w:val="28"/>
        </w:rPr>
        <w:t>Прея түзетуi</w:t>
      </w:r>
      <w:r w:rsidRPr="00C04A2A">
        <w:rPr>
          <w:sz w:val="28"/>
          <w:szCs w:val="28"/>
        </w:rPr>
        <w:t xml:space="preserve"> –өлшенген ауырлық күшi мәнiн геоид беткейiне келтiру. Бұл түзету суасты гравиметриялық түсiрiмдер барысында өлшенген ауырлық күшi мәнiн су массасын еске ала отырып, су бетiне келтiру үшiн қолданылады.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Гравиметриялық практикада жоғарыда аталған редукциялардан басқа да түзетулер бар. Оларды енгiзудiң басты мақсаты – Жер қойнауындағы массалардың гравитациялық әсерiн яғни бұрмалаушы гравитациялық әсерлердi азайту немесе жою. Мәселен, изостазиялық редукциясын алайық. Изостазия теориясы бойынша геоид беткейiнен жоғарыдағы артық массаларға, осы артық массалар астында орналасқан массалардың жетiспеушiлiгi (кемдiгi) сәйкес келедi. Олай болса, литосфераның жоғарғы бөлiгiндегi массалардың таралу заңдылығын болжай отырып, егер сол сыртқы массаларды геоид беткейiнiң төменгi жағына таратсақ, бақылау пунктiндегi ауырлық күшiнiң өзгерiсiн есептеуге болады.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Әр түрлi редукцияларды қолдана отырып, мөлшерi әр түрлi ауырлық күшiнiң аномалияларын есептеуге болады. Қолданған редукцияларға байланысты табылған аномалиялар да әртүрлi болып аталады: бiрiңғай ауадағы аномалия, Буге аномалиясы және т.б. Әрине, геологиялық мақсаттар үшiн бұрмалаушы факторлардың әсерлерiн жойып, жер қойнауындағы геологиялық объектiге қатысы бар гравитациялық әсердi дұрыс анықтайтын түзетулер енгiзiлу қажет. Бұл талаптарды қанағаттындыратын Буге редукциясы болып саналады. Сондықтан да гравиметриялық карталар жасау үшiн негiзiнен Буге аномалиясы пайдаланылады.</w:t>
      </w: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r w:rsidRPr="00C04A2A">
        <w:rPr>
          <w:rFonts w:ascii="Times New Roman" w:hAnsi="Times New Roman" w:cs="Times New Roman"/>
          <w:sz w:val="28"/>
          <w:szCs w:val="28"/>
          <w:lang w:val="uk-UA"/>
        </w:rPr>
        <w:t>Жер фигурасына қатысты мәселелерд</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шешу барысында редукциялардың басқа да түрлер</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пайдаланылады. Бұл редукцияларды пайдалану барысында Жер фигурасы теориясының нег</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зг</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шарттары бұзылмау керек. Мұндай редукциялар қатарына изостазиялық және б</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р</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ңғай ауадығы редукциялар жатады.</w:t>
      </w: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r w:rsidRPr="00C04A2A">
        <w:rPr>
          <w:rFonts w:ascii="Times New Roman" w:hAnsi="Times New Roman" w:cs="Times New Roman"/>
          <w:sz w:val="28"/>
          <w:szCs w:val="28"/>
          <w:lang w:val="uk-UA"/>
        </w:rPr>
        <w:t>Енд</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аталған түзетулерге және оларға байланысты редукцияларға толығырақ тоқталайық.</w:t>
      </w: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r w:rsidRPr="00C04A2A">
        <w:rPr>
          <w:rFonts w:ascii="Times New Roman" w:hAnsi="Times New Roman" w:cs="Times New Roman"/>
          <w:b/>
          <w:sz w:val="28"/>
          <w:szCs w:val="28"/>
          <w:u w:val="single"/>
          <w:lang w:val="uk-UA"/>
        </w:rPr>
        <w:t xml:space="preserve"> Бақылау нүктес</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н</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ң би</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кт</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г</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 xml:space="preserve"> үш</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н түзету және б</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р</w:t>
      </w:r>
      <w:r w:rsidRPr="00C04A2A">
        <w:rPr>
          <w:rFonts w:ascii="Times New Roman" w:hAnsi="Times New Roman" w:cs="Times New Roman"/>
          <w:b/>
          <w:sz w:val="28"/>
          <w:szCs w:val="28"/>
          <w:u w:val="single"/>
        </w:rPr>
        <w:t>i</w:t>
      </w:r>
      <w:r w:rsidRPr="00C04A2A">
        <w:rPr>
          <w:rFonts w:ascii="Times New Roman" w:hAnsi="Times New Roman" w:cs="Times New Roman"/>
          <w:b/>
          <w:sz w:val="28"/>
          <w:szCs w:val="28"/>
          <w:u w:val="single"/>
          <w:lang w:val="uk-UA"/>
        </w:rPr>
        <w:t>ңғай ауадағы редукция.</w:t>
      </w:r>
      <w:r w:rsidRPr="00C04A2A">
        <w:rPr>
          <w:rFonts w:ascii="Times New Roman" w:hAnsi="Times New Roman" w:cs="Times New Roman"/>
          <w:b/>
          <w:sz w:val="28"/>
          <w:szCs w:val="28"/>
          <w:lang w:val="uk-UA"/>
        </w:rPr>
        <w:t xml:space="preserve"> </w:t>
      </w:r>
      <w:r w:rsidRPr="00C04A2A">
        <w:rPr>
          <w:rFonts w:ascii="Times New Roman" w:hAnsi="Times New Roman" w:cs="Times New Roman"/>
          <w:sz w:val="28"/>
          <w:szCs w:val="28"/>
          <w:lang w:val="uk-UA"/>
        </w:rPr>
        <w:t>Б</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р</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ңғай ауадағы редукция деп бақылау нүктес</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мен тең</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з деңгей</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арасында тартылыс жасайтын массалар жоқ деп қарастырып, ауырлық күш</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ң қалыпты мән</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 бақылау нүктес</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не келт</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руд</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айтады.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lang w:val="uk-UA"/>
        </w:rPr>
        <w:lastRenderedPageBreak/>
        <w:t>Ауырлық күш</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w:t>
      </w:r>
      <w:r w:rsidRPr="00C04A2A">
        <w:rPr>
          <w:rFonts w:ascii="Times New Roman" w:hAnsi="Times New Roman" w:cs="Times New Roman"/>
          <w:sz w:val="28"/>
          <w:szCs w:val="28"/>
        </w:rPr>
        <w:t>g</w:t>
      </w:r>
      <w:r w:rsidRPr="00C04A2A">
        <w:rPr>
          <w:rFonts w:ascii="Times New Roman" w:hAnsi="Times New Roman" w:cs="Times New Roman"/>
          <w:sz w:val="28"/>
          <w:szCs w:val="28"/>
          <w:lang w:val="uk-UA"/>
        </w:rPr>
        <w:t xml:space="preserve">  тең</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з деңгей</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нен (геоидтан) </w:t>
      </w:r>
      <w:r w:rsidRPr="00C04A2A">
        <w:rPr>
          <w:rFonts w:ascii="Times New Roman" w:hAnsi="Times New Roman" w:cs="Times New Roman"/>
          <w:sz w:val="28"/>
          <w:szCs w:val="28"/>
        </w:rPr>
        <w:t>h</w:t>
      </w:r>
      <w:r w:rsidRPr="00C04A2A">
        <w:rPr>
          <w:rFonts w:ascii="Times New Roman" w:hAnsi="Times New Roman" w:cs="Times New Roman"/>
          <w:sz w:val="28"/>
          <w:szCs w:val="28"/>
          <w:lang w:val="uk-UA"/>
        </w:rPr>
        <w:t xml:space="preserve"> би</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кт</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кте В нүктес</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нде анықталды дел</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к (3.7-сурет). Ауырлық күш</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ң тең</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з деңгей</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нде орналасқан В</w:t>
      </w:r>
      <w:r w:rsidRPr="00C04A2A">
        <w:rPr>
          <w:rFonts w:ascii="Times New Roman" w:hAnsi="Times New Roman" w:cs="Times New Roman"/>
          <w:sz w:val="28"/>
          <w:szCs w:val="28"/>
          <w:vertAlign w:val="subscript"/>
          <w:lang w:val="uk-UA"/>
        </w:rPr>
        <w:t>1</w:t>
      </w:r>
      <w:r w:rsidRPr="00C04A2A">
        <w:rPr>
          <w:rFonts w:ascii="Times New Roman" w:hAnsi="Times New Roman" w:cs="Times New Roman"/>
          <w:sz w:val="28"/>
          <w:szCs w:val="28"/>
          <w:lang w:val="uk-UA"/>
        </w:rPr>
        <w:t xml:space="preserve"> нүктес</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ндег</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(В нүктес</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ң  тең</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з беткей</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ндег</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проекциясы) қалыпты мән</w:t>
      </w:r>
      <w:r w:rsidRPr="00C04A2A">
        <w:rPr>
          <w:rFonts w:ascii="Times New Roman" w:hAnsi="Times New Roman" w:cs="Times New Roman"/>
          <w:sz w:val="28"/>
          <w:szCs w:val="28"/>
        </w:rPr>
        <w:t>i</w:t>
      </w:r>
      <w:r w:rsidRPr="00C04A2A">
        <w:rPr>
          <w:rFonts w:ascii="Times New Roman" w:hAnsi="Times New Roman" w:cs="Times New Roman"/>
          <w:sz w:val="28"/>
          <w:szCs w:val="28"/>
          <w:lang w:val="uk-UA"/>
        </w:rPr>
        <w:t xml:space="preserve">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uk-UA"/>
        </w:rPr>
        <w:t>о</w:t>
      </w:r>
      <w:r w:rsidRPr="00C04A2A">
        <w:rPr>
          <w:rFonts w:ascii="Times New Roman" w:hAnsi="Times New Roman" w:cs="Times New Roman"/>
          <w:sz w:val="28"/>
          <w:szCs w:val="28"/>
          <w:lang w:val="uk-UA"/>
        </w:rPr>
        <w:t xml:space="preserve">-ге тең. </w:t>
      </w:r>
      <w:r w:rsidRPr="00C04A2A">
        <w:rPr>
          <w:rFonts w:ascii="Times New Roman" w:hAnsi="Times New Roman" w:cs="Times New Roman"/>
          <w:sz w:val="28"/>
          <w:szCs w:val="28"/>
        </w:rPr>
        <w:t xml:space="preserve">Осы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rPr>
        <w:t>о</w:t>
      </w:r>
      <w:r w:rsidRPr="00C04A2A">
        <w:rPr>
          <w:rFonts w:ascii="Times New Roman" w:hAnsi="Times New Roman" w:cs="Times New Roman"/>
          <w:sz w:val="28"/>
          <w:szCs w:val="28"/>
        </w:rPr>
        <w:t xml:space="preserve"> –мәнiн </w:t>
      </w:r>
      <w:r w:rsidRPr="00C04A2A">
        <w:rPr>
          <w:rFonts w:ascii="Times New Roman" w:hAnsi="Times New Roman" w:cs="Times New Roman"/>
          <w:sz w:val="28"/>
          <w:szCs w:val="28"/>
          <w:lang w:val="en-US"/>
        </w:rPr>
        <w:t>h</w:t>
      </w:r>
      <w:r w:rsidRPr="00C04A2A">
        <w:rPr>
          <w:rFonts w:ascii="Times New Roman" w:hAnsi="Times New Roman" w:cs="Times New Roman"/>
          <w:sz w:val="28"/>
          <w:szCs w:val="28"/>
        </w:rPr>
        <w:t xml:space="preserve"> биiктiкте орналасқан В нүктесiне келтiру керек.</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42F837D" wp14:editId="0DD44055">
                <wp:simplePos x="0" y="0"/>
                <wp:positionH relativeFrom="column">
                  <wp:posOffset>3037205</wp:posOffset>
                </wp:positionH>
                <wp:positionV relativeFrom="paragraph">
                  <wp:posOffset>794385</wp:posOffset>
                </wp:positionV>
                <wp:extent cx="2286000" cy="800100"/>
                <wp:effectExtent l="3810" t="0" r="0" b="3175"/>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04A2A" w:rsidRDefault="00C04A2A" w:rsidP="00C04A2A">
                            <w:pPr>
                              <w:pStyle w:val="22"/>
                              <w:jc w:val="center"/>
                              <w:rPr>
                                <w:rFonts w:ascii="Times New Roman KK EK" w:hAnsi="Times New Roman KK EK"/>
                              </w:rPr>
                            </w:pPr>
                            <w:r>
                              <w:t>3.</w:t>
                            </w:r>
                            <w:r>
                              <w:rPr>
                                <w:rFonts w:ascii="Times New Roman KK EK" w:hAnsi="Times New Roman KK EK"/>
                              </w:rPr>
                              <w:t>7 -сурет</w:t>
                            </w:r>
                          </w:p>
                          <w:p w:rsidR="00C04A2A" w:rsidRDefault="00C04A2A" w:rsidP="00C04A2A">
                            <w:pPr>
                              <w:pStyle w:val="a9"/>
                              <w:jc w:val="center"/>
                              <w:rPr>
                                <w:rFonts w:ascii="Times New Roman KK EK" w:hAnsi="Times New Roman KK EK"/>
                              </w:rPr>
                            </w:pPr>
                            <w:r>
                              <w:rPr>
                                <w:rFonts w:ascii="Times New Roman KK EK" w:hAnsi="Times New Roman KK EK"/>
                              </w:rPr>
                              <w:t>Бiрi</w:t>
                            </w:r>
                            <w:r>
                              <w:rPr>
                                <w:rFonts w:ascii="Times New Roman KK EK" w:hAnsi="Times New Roman KK EK"/>
                                <w:lang w:val="uk-UA"/>
                              </w:rPr>
                              <w:t>ңғ</w:t>
                            </w:r>
                            <w:r>
                              <w:rPr>
                                <w:rFonts w:ascii="Times New Roman KK EK" w:hAnsi="Times New Roman KK EK"/>
                              </w:rPr>
                              <w:t>ай ауадағы редукция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2F837D" id="_x0000_t202" coordsize="21600,21600" o:spt="202" path="m,l,21600r21600,l21600,xe">
                <v:stroke joinstyle="miter"/>
                <v:path gradientshapeok="t" o:connecttype="rect"/>
              </v:shapetype>
              <v:shape id="Поле 15" o:spid="_x0000_s1026" type="#_x0000_t202" style="position:absolute;left:0;text-align:left;margin-left:239.15pt;margin-top:62.55pt;width:180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" stroked="f">
                <v:textbox>
                  <w:txbxContent>
                    <w:p w:rsidR="00C04A2A" w:rsidRDefault="00C04A2A" w:rsidP="00C04A2A">
                      <w:pPr>
                        <w:pStyle w:val="22"/>
                        <w:jc w:val="center"/>
                        <w:rPr>
                          <w:rFonts w:ascii="Times New Roman KK EK" w:hAnsi="Times New Roman KK EK"/>
                        </w:rPr>
                      </w:pPr>
                      <w:r>
                        <w:t>3.</w:t>
                      </w:r>
                      <w:r>
                        <w:rPr>
                          <w:rFonts w:ascii="Times New Roman KK EK" w:hAnsi="Times New Roman KK EK"/>
                        </w:rPr>
                        <w:t>7 -сурет</w:t>
                      </w:r>
                    </w:p>
                    <w:p w:rsidR="00C04A2A" w:rsidRDefault="00C04A2A" w:rsidP="00C04A2A">
                      <w:pPr>
                        <w:pStyle w:val="a9"/>
                        <w:jc w:val="center"/>
                        <w:rPr>
                          <w:rFonts w:ascii="Times New Roman KK EK" w:hAnsi="Times New Roman KK EK"/>
                        </w:rPr>
                      </w:pPr>
                      <w:r>
                        <w:rPr>
                          <w:rFonts w:ascii="Times New Roman KK EK" w:hAnsi="Times New Roman KK EK"/>
                        </w:rPr>
                        <w:t>Бiрi</w:t>
                      </w:r>
                      <w:r>
                        <w:rPr>
                          <w:rFonts w:ascii="Times New Roman KK EK" w:hAnsi="Times New Roman KK EK"/>
                          <w:lang w:val="uk-UA"/>
                        </w:rPr>
                        <w:t>ңғ</w:t>
                      </w:r>
                      <w:r>
                        <w:rPr>
                          <w:rFonts w:ascii="Times New Roman KK EK" w:hAnsi="Times New Roman KK EK"/>
                        </w:rPr>
                        <w:t>ай ауадағы редукция</w:t>
                      </w:r>
                    </w:p>
                  </w:txbxContent>
                </v:textbox>
              </v:shape>
            </w:pict>
          </mc:Fallback>
        </mc:AlternateContent>
      </w:r>
      <w:r w:rsidRPr="00C04A2A">
        <w:rPr>
          <w:rFonts w:ascii="Times New Roman" w:hAnsi="Times New Roman" w:cs="Times New Roman"/>
          <w:noProof/>
          <w:sz w:val="28"/>
          <w:szCs w:val="28"/>
          <w:lang w:eastAsia="ru-RU"/>
        </w:rPr>
        <w:drawing>
          <wp:inline distT="0" distB="0" distL="0" distR="0" wp14:anchorId="22B4C244" wp14:editId="0B8D65D3">
            <wp:extent cx="2106168" cy="2112264"/>
            <wp:effectExtent l="0" t="0" r="8890" b="254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3_7 copy.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6168" cy="2112264"/>
                    </a:xfrm>
                    <a:prstGeom prst="rect">
                      <a:avLst/>
                    </a:prstGeom>
                  </pic:spPr>
                </pic:pic>
              </a:graphicData>
            </a:graphic>
          </wp:inline>
        </w:drawing>
      </w:r>
    </w:p>
    <w:p w:rsidR="00C04A2A" w:rsidRPr="00C04A2A" w:rsidRDefault="00C04A2A" w:rsidP="00CD2E46">
      <w:pPr>
        <w:spacing w:after="0" w:line="240" w:lineRule="auto"/>
        <w:ind w:firstLine="567"/>
        <w:jc w:val="both"/>
        <w:rPr>
          <w:rFonts w:ascii="Times New Roman" w:hAnsi="Times New Roman" w:cs="Times New Roman"/>
          <w:sz w:val="28"/>
          <w:szCs w:val="28"/>
        </w:rPr>
      </w:pP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g -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rPr>
        <w:t>о</w:t>
      </w:r>
      <w:r w:rsidRPr="00C04A2A">
        <w:rPr>
          <w:rFonts w:ascii="Times New Roman" w:hAnsi="Times New Roman" w:cs="Times New Roman"/>
          <w:sz w:val="28"/>
          <w:szCs w:val="28"/>
        </w:rPr>
        <w:t xml:space="preserve"> айырымы аз болғандықтан, геоид беткейiндегi ауырлық күшi</w:t>
      </w:r>
      <w:r w:rsidRPr="00C04A2A">
        <w:rPr>
          <w:rFonts w:ascii="Times New Roman" w:hAnsi="Times New Roman" w:cs="Times New Roman"/>
          <w:sz w:val="28"/>
          <w:szCs w:val="28"/>
          <w:lang w:val="uk-UA"/>
        </w:rPr>
        <w:t xml:space="preserve"> шамамен</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rPr>
        <w:t>0</w:t>
      </w:r>
      <w:r w:rsidRPr="00C04A2A">
        <w:rPr>
          <w:rFonts w:ascii="Times New Roman" w:hAnsi="Times New Roman" w:cs="Times New Roman"/>
          <w:sz w:val="28"/>
          <w:szCs w:val="28"/>
        </w:rPr>
        <w:t xml:space="preserve"> </w:t>
      </w:r>
      <w:r w:rsidRPr="00C04A2A">
        <w:rPr>
          <w:rFonts w:ascii="Times New Roman" w:hAnsi="Times New Roman" w:cs="Times New Roman"/>
          <w:sz w:val="28"/>
          <w:szCs w:val="28"/>
        </w:rPr>
        <w:sym w:font="Symbol" w:char="F0BB"/>
      </w:r>
      <w:r w:rsidRPr="00C04A2A">
        <w:rPr>
          <w:rFonts w:ascii="Times New Roman" w:hAnsi="Times New Roman" w:cs="Times New Roman"/>
          <w:sz w:val="28"/>
          <w:szCs w:val="28"/>
        </w:rPr>
        <w:t xml:space="preserve"> </w:t>
      </w:r>
      <w:r w:rsidRPr="00C04A2A">
        <w:rPr>
          <w:rFonts w:ascii="Times New Roman" w:hAnsi="Times New Roman" w:cs="Times New Roman"/>
          <w:position w:val="-24"/>
          <w:sz w:val="28"/>
          <w:szCs w:val="28"/>
        </w:rPr>
        <w:object w:dxaOrig="520" w:dyaOrig="620">
          <v:shape id="_x0000_i1026" type="#_x0000_t75" style="width:25.5pt;height:32.25pt" o:ole="" fillcolor="window">
            <v:imagedata r:id="rId8" o:title=""/>
          </v:shape>
          <o:OLEObject Type="Embed" ProgID="Equation.3" ShapeID="_x0000_i1026" DrawAspect="Content" ObjectID="_1660637421" r:id="rId9"/>
        </w:object>
      </w:r>
      <w:r w:rsidRPr="00C04A2A">
        <w:rPr>
          <w:rFonts w:ascii="Times New Roman" w:hAnsi="Times New Roman" w:cs="Times New Roman"/>
          <w:sz w:val="28"/>
          <w:szCs w:val="28"/>
        </w:rPr>
        <w:t xml:space="preserve">    (3.22)</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(3.22) формуласындағы </w:t>
      </w:r>
      <w:r w:rsidRPr="00C04A2A">
        <w:rPr>
          <w:rFonts w:ascii="Times New Roman" w:hAnsi="Times New Roman" w:cs="Times New Roman"/>
          <w:i/>
          <w:sz w:val="28"/>
          <w:szCs w:val="28"/>
        </w:rPr>
        <w:t>а</w:t>
      </w:r>
      <w:r w:rsidRPr="00C04A2A">
        <w:rPr>
          <w:rFonts w:ascii="Times New Roman" w:hAnsi="Times New Roman" w:cs="Times New Roman"/>
          <w:sz w:val="28"/>
          <w:szCs w:val="28"/>
        </w:rPr>
        <w:t xml:space="preserve"> </w:t>
      </w:r>
      <w:r w:rsidRPr="00C04A2A">
        <w:rPr>
          <w:rFonts w:ascii="Times New Roman" w:hAnsi="Times New Roman" w:cs="Times New Roman"/>
          <w:sz w:val="28"/>
          <w:szCs w:val="28"/>
          <w:lang w:val="uk-UA"/>
        </w:rPr>
        <w:t xml:space="preserve"> </w:t>
      </w:r>
      <w:r w:rsidRPr="00C04A2A">
        <w:rPr>
          <w:rFonts w:ascii="Times New Roman" w:hAnsi="Times New Roman" w:cs="Times New Roman"/>
          <w:sz w:val="28"/>
          <w:szCs w:val="28"/>
        </w:rPr>
        <w:t xml:space="preserve">радиусы </w:t>
      </w:r>
      <w:r w:rsidRPr="00C04A2A">
        <w:rPr>
          <w:rFonts w:ascii="Times New Roman" w:hAnsi="Times New Roman" w:cs="Times New Roman"/>
          <w:sz w:val="28"/>
          <w:szCs w:val="28"/>
          <w:lang w:val="uk-UA"/>
        </w:rPr>
        <w:t>(жартылай өсь</w:t>
      </w:r>
      <w:r w:rsidRPr="00C04A2A">
        <w:rPr>
          <w:rFonts w:ascii="Times New Roman" w:hAnsi="Times New Roman" w:cs="Times New Roman"/>
          <w:sz w:val="28"/>
          <w:szCs w:val="28"/>
        </w:rPr>
        <w:t>)</w:t>
      </w:r>
      <w:r w:rsidRPr="00C04A2A">
        <w:rPr>
          <w:rFonts w:ascii="Times New Roman" w:hAnsi="Times New Roman" w:cs="Times New Roman"/>
          <w:sz w:val="28"/>
          <w:szCs w:val="28"/>
          <w:lang w:val="uk-UA"/>
        </w:rPr>
        <w:t xml:space="preserve"> </w:t>
      </w:r>
      <w:r w:rsidRPr="00C04A2A">
        <w:rPr>
          <w:rFonts w:ascii="Times New Roman" w:hAnsi="Times New Roman" w:cs="Times New Roman"/>
          <w:sz w:val="28"/>
          <w:szCs w:val="28"/>
        </w:rPr>
        <w:t>жердiң орташа R радиусымен ауыстырыл</w:t>
      </w:r>
      <w:r w:rsidRPr="00C04A2A">
        <w:rPr>
          <w:rFonts w:ascii="Times New Roman" w:hAnsi="Times New Roman" w:cs="Times New Roman"/>
          <w:sz w:val="28"/>
          <w:szCs w:val="28"/>
          <w:lang w:val="uk-UA"/>
        </w:rPr>
        <w:t>ға</w:t>
      </w:r>
      <w:r w:rsidRPr="00C04A2A">
        <w:rPr>
          <w:rFonts w:ascii="Times New Roman" w:hAnsi="Times New Roman" w:cs="Times New Roman"/>
          <w:sz w:val="28"/>
          <w:szCs w:val="28"/>
        </w:rPr>
        <w:t>н,</w:t>
      </w:r>
      <w:r w:rsidRPr="00C04A2A">
        <w:rPr>
          <w:rFonts w:ascii="Times New Roman" w:hAnsi="Times New Roman" w:cs="Times New Roman"/>
          <w:sz w:val="28"/>
          <w:szCs w:val="28"/>
          <w:lang w:val="uk-UA"/>
        </w:rPr>
        <w:t xml:space="preserve"> бұл деген</w:t>
      </w:r>
      <w:r w:rsidRPr="00C04A2A">
        <w:rPr>
          <w:rFonts w:ascii="Times New Roman" w:hAnsi="Times New Roman" w:cs="Times New Roman"/>
          <w:sz w:val="28"/>
          <w:szCs w:val="28"/>
        </w:rPr>
        <w:t xml:space="preserve"> жердi шар тәрiздi деп қараумен бiрдей. Ал, бақылау нүктесiнiң биiктiгi h  жердiң орташа радиусынан R әлдеқайда аз болуына байланысты, түзетудi (3.22) формуласын дифференциялдап, </w:t>
      </w: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rPr>
        <w:t>R-дi h мәнiмен ауыстру арқылы табуға болады</w:t>
      </w:r>
    </w:p>
    <w:p w:rsidR="00C04A2A" w:rsidRPr="00C04A2A" w:rsidRDefault="00C04A2A" w:rsidP="00CD2E46">
      <w:pPr>
        <w:pStyle w:val="22"/>
        <w:spacing w:after="0" w:line="240" w:lineRule="auto"/>
        <w:ind w:left="0" w:firstLine="567"/>
        <w:jc w:val="both"/>
        <w:rPr>
          <w:sz w:val="28"/>
          <w:szCs w:val="28"/>
        </w:rPr>
      </w:pPr>
      <w:r w:rsidRPr="00C04A2A">
        <w:rPr>
          <w:position w:val="-44"/>
          <w:sz w:val="28"/>
          <w:szCs w:val="28"/>
        </w:rPr>
        <w:object w:dxaOrig="2860" w:dyaOrig="999">
          <v:shape id="_x0000_i1027" type="#_x0000_t75" style="width:143.25pt;height:50.25pt" o:ole="" fillcolor="window">
            <v:imagedata r:id="rId10" o:title=""/>
          </v:shape>
          <o:OLEObject Type="Embed" ProgID="Equation.3" ShapeID="_x0000_i1027" DrawAspect="Content" ObjectID="_1660637422" r:id="rId11"/>
        </w:object>
      </w:r>
      <w:r w:rsidRPr="00C04A2A">
        <w:rPr>
          <w:sz w:val="28"/>
          <w:szCs w:val="28"/>
        </w:rPr>
        <w:t xml:space="preserve">    (3.23)</w:t>
      </w:r>
    </w:p>
    <w:p w:rsidR="00C04A2A" w:rsidRPr="00C04A2A" w:rsidRDefault="00C04A2A" w:rsidP="00CD2E46">
      <w:pPr>
        <w:pStyle w:val="22"/>
        <w:spacing w:after="0" w:line="240" w:lineRule="auto"/>
        <w:ind w:left="0" w:firstLine="567"/>
        <w:jc w:val="both"/>
        <w:rPr>
          <w:sz w:val="28"/>
          <w:szCs w:val="28"/>
        </w:rPr>
      </w:pPr>
      <w:r w:rsidRPr="00C04A2A">
        <w:rPr>
          <w:sz w:val="28"/>
          <w:szCs w:val="28"/>
        </w:rPr>
        <w:t>Сонымен, биiктiк үшiн түзету  төмендегi формуламен табылады</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64"/>
      </w:r>
      <w:r w:rsidRPr="00C04A2A">
        <w:rPr>
          <w:sz w:val="28"/>
          <w:szCs w:val="28"/>
          <w:lang w:val="sv-SE"/>
        </w:rPr>
        <w:t>g = -(2</w:t>
      </w:r>
      <w:r w:rsidRPr="00C04A2A">
        <w:rPr>
          <w:sz w:val="28"/>
          <w:szCs w:val="28"/>
        </w:rPr>
        <w:sym w:font="Symbol" w:char="F067"/>
      </w:r>
      <w:r w:rsidRPr="00C04A2A">
        <w:rPr>
          <w:sz w:val="28"/>
          <w:szCs w:val="28"/>
          <w:vertAlign w:val="subscript"/>
          <w:lang w:val="sv-SE"/>
        </w:rPr>
        <w:t>0</w:t>
      </w:r>
      <w:r w:rsidRPr="00C04A2A">
        <w:rPr>
          <w:sz w:val="28"/>
          <w:szCs w:val="28"/>
          <w:lang w:val="sv-SE"/>
        </w:rPr>
        <w:t xml:space="preserve">/R) </w:t>
      </w:r>
      <w:r w:rsidRPr="00C04A2A">
        <w:rPr>
          <w:sz w:val="28"/>
          <w:szCs w:val="28"/>
        </w:rPr>
        <w:sym w:font="Symbol" w:char="F0D7"/>
      </w:r>
      <w:r w:rsidRPr="00C04A2A">
        <w:rPr>
          <w:sz w:val="28"/>
          <w:szCs w:val="28"/>
          <w:lang w:val="sv-SE"/>
        </w:rPr>
        <w:t xml:space="preserve"> h        (3.24)</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Жер шары үшiн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sv-SE"/>
        </w:rPr>
        <w:t>0</w:t>
      </w:r>
      <w:r w:rsidRPr="00C04A2A">
        <w:rPr>
          <w:rFonts w:ascii="Times New Roman" w:hAnsi="Times New Roman" w:cs="Times New Roman"/>
          <w:sz w:val="28"/>
          <w:szCs w:val="28"/>
        </w:rPr>
        <w:t xml:space="preserve">-дiң орташа мәнi </w:t>
      </w:r>
      <w:r w:rsidRPr="00C04A2A">
        <w:rPr>
          <w:rFonts w:ascii="Times New Roman" w:hAnsi="Times New Roman" w:cs="Times New Roman"/>
          <w:sz w:val="28"/>
          <w:szCs w:val="28"/>
          <w:lang w:val="sv-SE"/>
        </w:rPr>
        <w:t>980 10</w:t>
      </w:r>
      <w:r w:rsidRPr="00C04A2A">
        <w:rPr>
          <w:rFonts w:ascii="Times New Roman" w:hAnsi="Times New Roman" w:cs="Times New Roman"/>
          <w:sz w:val="28"/>
          <w:szCs w:val="28"/>
          <w:vertAlign w:val="superscript"/>
          <w:lang w:val="sv-SE"/>
        </w:rPr>
        <w:t>-2</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м</w:t>
      </w:r>
      <w:r w:rsidRPr="00C04A2A">
        <w:rPr>
          <w:rFonts w:ascii="Times New Roman" w:hAnsi="Times New Roman" w:cs="Times New Roman"/>
          <w:sz w:val="28"/>
          <w:szCs w:val="28"/>
          <w:lang w:val="sv-SE"/>
        </w:rPr>
        <w:t>/</w:t>
      </w:r>
      <w:r w:rsidRPr="00C04A2A">
        <w:rPr>
          <w:rFonts w:ascii="Times New Roman" w:hAnsi="Times New Roman" w:cs="Times New Roman"/>
          <w:sz w:val="28"/>
          <w:szCs w:val="28"/>
        </w:rPr>
        <w:t>с</w:t>
      </w:r>
      <w:r w:rsidRPr="00C04A2A">
        <w:rPr>
          <w:rFonts w:ascii="Times New Roman" w:hAnsi="Times New Roman" w:cs="Times New Roman"/>
          <w:sz w:val="28"/>
          <w:szCs w:val="28"/>
          <w:vertAlign w:val="superscript"/>
          <w:lang w:val="sv-SE"/>
        </w:rPr>
        <w:t>2</w:t>
      </w:r>
      <w:r w:rsidRPr="00C04A2A">
        <w:rPr>
          <w:rFonts w:ascii="Times New Roman" w:hAnsi="Times New Roman" w:cs="Times New Roman"/>
          <w:sz w:val="28"/>
          <w:szCs w:val="28"/>
        </w:rPr>
        <w:t xml:space="preserve">-ге тең, ал </w:t>
      </w:r>
      <w:r w:rsidRPr="00C04A2A">
        <w:rPr>
          <w:rFonts w:ascii="Times New Roman" w:hAnsi="Times New Roman" w:cs="Times New Roman"/>
          <w:sz w:val="28"/>
          <w:szCs w:val="28"/>
          <w:lang w:val="sv-SE"/>
        </w:rPr>
        <w:t>R =</w:t>
      </w:r>
      <w:r w:rsidRPr="00C04A2A">
        <w:rPr>
          <w:rFonts w:ascii="Times New Roman" w:hAnsi="Times New Roman" w:cs="Times New Roman"/>
          <w:sz w:val="28"/>
          <w:szCs w:val="28"/>
        </w:rPr>
        <w:t xml:space="preserve"> 6371 км деп алсақ, онда</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64"/>
      </w:r>
      <w:r w:rsidRPr="00C04A2A">
        <w:rPr>
          <w:sz w:val="28"/>
          <w:szCs w:val="28"/>
          <w:lang w:val="sv-SE"/>
        </w:rPr>
        <w:t>g = -(2</w:t>
      </w:r>
      <w:r w:rsidRPr="00C04A2A">
        <w:rPr>
          <w:sz w:val="28"/>
          <w:szCs w:val="28"/>
        </w:rPr>
        <w:sym w:font="Symbol" w:char="F067"/>
      </w:r>
      <w:r w:rsidRPr="00C04A2A">
        <w:rPr>
          <w:sz w:val="28"/>
          <w:szCs w:val="28"/>
          <w:vertAlign w:val="subscript"/>
          <w:lang w:val="sv-SE"/>
        </w:rPr>
        <w:t>0</w:t>
      </w:r>
      <w:r w:rsidRPr="00C04A2A">
        <w:rPr>
          <w:sz w:val="28"/>
          <w:szCs w:val="28"/>
          <w:lang w:val="sv-SE"/>
        </w:rPr>
        <w:t xml:space="preserve">/R) </w:t>
      </w:r>
      <w:r w:rsidRPr="00C04A2A">
        <w:rPr>
          <w:sz w:val="28"/>
          <w:szCs w:val="28"/>
        </w:rPr>
        <w:sym w:font="Symbol" w:char="F0D7"/>
      </w:r>
      <w:r w:rsidRPr="00C04A2A">
        <w:rPr>
          <w:sz w:val="28"/>
          <w:szCs w:val="28"/>
          <w:lang w:val="sv-SE"/>
        </w:rPr>
        <w:t xml:space="preserve"> h = -0,3086h        (3.25)</w:t>
      </w:r>
    </w:p>
    <w:p w:rsidR="00C04A2A" w:rsidRPr="00C04A2A" w:rsidRDefault="00C04A2A" w:rsidP="00CD2E46">
      <w:pPr>
        <w:pStyle w:val="22"/>
        <w:spacing w:after="0" w:line="240" w:lineRule="auto"/>
        <w:ind w:left="0" w:firstLine="567"/>
        <w:jc w:val="both"/>
        <w:rPr>
          <w:sz w:val="28"/>
          <w:szCs w:val="28"/>
        </w:rPr>
      </w:pPr>
      <w:r w:rsidRPr="00C04A2A">
        <w:rPr>
          <w:sz w:val="28"/>
          <w:szCs w:val="28"/>
        </w:rPr>
        <w:t xml:space="preserve">Бұл формулада h метрмен өлшенедi, ал  </w:t>
      </w:r>
      <w:r w:rsidRPr="00C04A2A">
        <w:rPr>
          <w:sz w:val="28"/>
          <w:szCs w:val="28"/>
          <w:lang w:val="en-US"/>
        </w:rPr>
        <w:sym w:font="Symbol" w:char="F064"/>
      </w:r>
      <w:r w:rsidRPr="00C04A2A">
        <w:rPr>
          <w:sz w:val="28"/>
          <w:szCs w:val="28"/>
        </w:rPr>
        <w:t>g  = 10</w:t>
      </w:r>
      <w:r w:rsidRPr="00C04A2A">
        <w:rPr>
          <w:sz w:val="28"/>
          <w:szCs w:val="28"/>
          <w:vertAlign w:val="superscript"/>
        </w:rPr>
        <w:t>-5</w:t>
      </w:r>
      <w:r w:rsidRPr="00C04A2A">
        <w:rPr>
          <w:sz w:val="28"/>
          <w:szCs w:val="28"/>
        </w:rPr>
        <w:t xml:space="preserve"> м/с</w:t>
      </w:r>
      <w:r w:rsidRPr="00C04A2A">
        <w:rPr>
          <w:sz w:val="28"/>
          <w:szCs w:val="28"/>
          <w:vertAlign w:val="superscript"/>
        </w:rPr>
        <w:t>2</w:t>
      </w:r>
      <w:r w:rsidRPr="00C04A2A">
        <w:rPr>
          <w:sz w:val="28"/>
          <w:szCs w:val="28"/>
        </w:rPr>
        <w:t>.</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(3.24) формуласындағы -(2</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rPr>
        <w:t>0</w:t>
      </w:r>
      <w:r w:rsidRPr="00C04A2A">
        <w:rPr>
          <w:rFonts w:ascii="Times New Roman" w:hAnsi="Times New Roman" w:cs="Times New Roman"/>
          <w:sz w:val="28"/>
          <w:szCs w:val="28"/>
        </w:rPr>
        <w:t>/R) коэффициентi ауырлық күшi градиентi тiк құрастырушысының қалыпты мәнi W</w:t>
      </w:r>
      <w:r w:rsidRPr="00C04A2A">
        <w:rPr>
          <w:rFonts w:ascii="Times New Roman" w:hAnsi="Times New Roman" w:cs="Times New Roman"/>
          <w:sz w:val="28"/>
          <w:szCs w:val="28"/>
          <w:vertAlign w:val="subscript"/>
        </w:rPr>
        <w:t>ZZ</w:t>
      </w:r>
      <w:r w:rsidRPr="00C04A2A">
        <w:rPr>
          <w:rFonts w:ascii="Times New Roman" w:hAnsi="Times New Roman" w:cs="Times New Roman"/>
          <w:sz w:val="28"/>
          <w:szCs w:val="28"/>
        </w:rPr>
        <w:t xml:space="preserve"> яғни оның биiктiк бағытында қалыпты өзгерiсi. Олай болса, ауырлық күшiнiң биiктеген сайын әр 1 метрге азаюы шамамен  0,3</w:t>
      </w:r>
      <w:r w:rsidRPr="00C04A2A">
        <w:rPr>
          <w:rFonts w:ascii="Times New Roman" w:hAnsi="Times New Roman" w:cs="Times New Roman"/>
          <w:sz w:val="28"/>
          <w:szCs w:val="28"/>
        </w:rPr>
        <w:sym w:font="Symbol" w:char="F0D7"/>
      </w:r>
      <w:r w:rsidRPr="00C04A2A">
        <w:rPr>
          <w:rFonts w:ascii="Times New Roman" w:hAnsi="Times New Roman" w:cs="Times New Roman"/>
          <w:sz w:val="28"/>
          <w:szCs w:val="28"/>
        </w:rPr>
        <w:t>10</w:t>
      </w:r>
      <w:r w:rsidRPr="00C04A2A">
        <w:rPr>
          <w:rFonts w:ascii="Times New Roman" w:hAnsi="Times New Roman" w:cs="Times New Roman"/>
          <w:sz w:val="28"/>
          <w:szCs w:val="28"/>
          <w:vertAlign w:val="superscript"/>
        </w:rPr>
        <w:t>-5</w:t>
      </w:r>
      <w:r w:rsidRPr="00C04A2A">
        <w:rPr>
          <w:rFonts w:ascii="Times New Roman" w:hAnsi="Times New Roman" w:cs="Times New Roman"/>
          <w:sz w:val="28"/>
          <w:szCs w:val="28"/>
        </w:rPr>
        <w:t xml:space="preserve"> м/с</w:t>
      </w:r>
      <w:r w:rsidRPr="00C04A2A">
        <w:rPr>
          <w:rFonts w:ascii="Times New Roman" w:hAnsi="Times New Roman" w:cs="Times New Roman"/>
          <w:sz w:val="28"/>
          <w:szCs w:val="28"/>
          <w:vertAlign w:val="superscript"/>
        </w:rPr>
        <w:t xml:space="preserve">2 </w:t>
      </w:r>
      <w:r w:rsidRPr="00C04A2A">
        <w:rPr>
          <w:rFonts w:ascii="Times New Roman" w:hAnsi="Times New Roman" w:cs="Times New Roman"/>
          <w:sz w:val="28"/>
          <w:szCs w:val="28"/>
        </w:rPr>
        <w:t>–ге тең</w:t>
      </w:r>
      <w:r w:rsidRPr="00C04A2A">
        <w:rPr>
          <w:rFonts w:ascii="Times New Roman" w:hAnsi="Times New Roman" w:cs="Times New Roman"/>
          <w:sz w:val="28"/>
          <w:szCs w:val="28"/>
          <w:lang w:val="uk-UA"/>
        </w:rPr>
        <w:t>, яғни</w:t>
      </w:r>
      <w:r w:rsidRPr="00C04A2A">
        <w:rPr>
          <w:rFonts w:ascii="Times New Roman" w:hAnsi="Times New Roman" w:cs="Times New Roman"/>
          <w:sz w:val="28"/>
          <w:szCs w:val="28"/>
        </w:rPr>
        <w:t>,</w:t>
      </w:r>
    </w:p>
    <w:p w:rsidR="00C04A2A" w:rsidRPr="00C04A2A" w:rsidRDefault="00C04A2A" w:rsidP="00CD2E46">
      <w:pPr>
        <w:pStyle w:val="22"/>
        <w:spacing w:after="0" w:line="240" w:lineRule="auto"/>
        <w:ind w:left="0" w:firstLine="567"/>
        <w:jc w:val="both"/>
        <w:rPr>
          <w:sz w:val="28"/>
          <w:szCs w:val="28"/>
        </w:rPr>
      </w:pPr>
      <w:r w:rsidRPr="00C04A2A">
        <w:rPr>
          <w:sz w:val="28"/>
          <w:szCs w:val="28"/>
        </w:rPr>
        <w:sym w:font="Symbol" w:char="F067"/>
      </w:r>
      <w:r w:rsidRPr="00C04A2A">
        <w:rPr>
          <w:sz w:val="28"/>
          <w:szCs w:val="28"/>
          <w:vertAlign w:val="subscript"/>
        </w:rPr>
        <w:t xml:space="preserve"> </w:t>
      </w:r>
      <w:r w:rsidRPr="00C04A2A">
        <w:rPr>
          <w:sz w:val="28"/>
          <w:szCs w:val="28"/>
        </w:rPr>
        <w:t xml:space="preserve">= </w:t>
      </w:r>
      <w:r w:rsidRPr="00C04A2A">
        <w:rPr>
          <w:sz w:val="28"/>
          <w:szCs w:val="28"/>
        </w:rPr>
        <w:sym w:font="Symbol" w:char="F067"/>
      </w:r>
      <w:r w:rsidRPr="00C04A2A">
        <w:rPr>
          <w:sz w:val="28"/>
          <w:szCs w:val="28"/>
          <w:vertAlign w:val="subscript"/>
        </w:rPr>
        <w:t xml:space="preserve">0 </w:t>
      </w:r>
      <w:r w:rsidRPr="00C04A2A">
        <w:rPr>
          <w:sz w:val="28"/>
          <w:szCs w:val="28"/>
        </w:rPr>
        <w:t>– 0,3086</w:t>
      </w:r>
      <w:r w:rsidRPr="00C04A2A">
        <w:rPr>
          <w:sz w:val="28"/>
          <w:szCs w:val="28"/>
        </w:rPr>
        <w:sym w:font="Symbol" w:char="F0D7"/>
      </w:r>
      <w:r w:rsidRPr="00C04A2A">
        <w:rPr>
          <w:sz w:val="28"/>
          <w:szCs w:val="28"/>
        </w:rPr>
        <w:t>h</w:t>
      </w:r>
    </w:p>
    <w:p w:rsidR="00C04A2A" w:rsidRPr="00C04A2A" w:rsidRDefault="00C04A2A" w:rsidP="00CD2E46">
      <w:pPr>
        <w:pStyle w:val="22"/>
        <w:spacing w:after="0" w:line="240" w:lineRule="auto"/>
        <w:ind w:left="0" w:firstLine="567"/>
        <w:jc w:val="both"/>
        <w:rPr>
          <w:sz w:val="28"/>
          <w:szCs w:val="28"/>
        </w:rPr>
      </w:pPr>
      <w:r w:rsidRPr="00C04A2A">
        <w:rPr>
          <w:sz w:val="28"/>
          <w:szCs w:val="28"/>
        </w:rPr>
        <w:t>Биiктiк үшiн түзету енгiзген соң ауырлық күшiнiң аномалиясы</w:t>
      </w:r>
    </w:p>
    <w:p w:rsidR="00C04A2A" w:rsidRPr="00C04A2A" w:rsidRDefault="00C04A2A" w:rsidP="00CD2E46">
      <w:pPr>
        <w:pStyle w:val="22"/>
        <w:spacing w:after="0" w:line="240" w:lineRule="auto"/>
        <w:ind w:left="0" w:firstLine="567"/>
        <w:jc w:val="both"/>
        <w:rPr>
          <w:sz w:val="28"/>
          <w:szCs w:val="28"/>
        </w:rPr>
      </w:pPr>
    </w:p>
    <w:p w:rsidR="00C04A2A" w:rsidRPr="00C04A2A" w:rsidRDefault="00C04A2A" w:rsidP="00CD2E46">
      <w:pPr>
        <w:pStyle w:val="22"/>
        <w:spacing w:after="0" w:line="240" w:lineRule="auto"/>
        <w:ind w:left="0" w:firstLine="567"/>
        <w:jc w:val="both"/>
        <w:rPr>
          <w:sz w:val="28"/>
          <w:szCs w:val="28"/>
          <w:lang w:val="uk-UA"/>
        </w:rPr>
      </w:pPr>
      <w:r w:rsidRPr="00C04A2A">
        <w:rPr>
          <w:sz w:val="28"/>
          <w:szCs w:val="28"/>
          <w:lang w:val="en-US"/>
        </w:rPr>
        <w:sym w:font="Symbol" w:char="F044"/>
      </w:r>
      <w:r w:rsidRPr="00C04A2A">
        <w:rPr>
          <w:sz w:val="28"/>
          <w:szCs w:val="28"/>
        </w:rPr>
        <w:t>g</w:t>
      </w:r>
      <w:r w:rsidRPr="00C04A2A">
        <w:rPr>
          <w:sz w:val="28"/>
          <w:szCs w:val="28"/>
          <w:vertAlign w:val="subscript"/>
        </w:rPr>
        <w:t xml:space="preserve">бiр.ауа </w:t>
      </w:r>
      <w:r w:rsidRPr="00C04A2A">
        <w:rPr>
          <w:sz w:val="28"/>
          <w:szCs w:val="28"/>
        </w:rPr>
        <w:t xml:space="preserve">= g - </w:t>
      </w:r>
      <w:r w:rsidRPr="00C04A2A">
        <w:rPr>
          <w:sz w:val="28"/>
          <w:szCs w:val="28"/>
        </w:rPr>
        <w:sym w:font="Symbol" w:char="F067"/>
      </w:r>
      <w:r w:rsidRPr="00C04A2A">
        <w:rPr>
          <w:sz w:val="28"/>
          <w:szCs w:val="28"/>
          <w:vertAlign w:val="subscript"/>
        </w:rPr>
        <w:t xml:space="preserve"> </w:t>
      </w:r>
      <w:r w:rsidRPr="00C04A2A">
        <w:rPr>
          <w:sz w:val="28"/>
          <w:szCs w:val="28"/>
        </w:rPr>
        <w:t xml:space="preserve">= g - </w:t>
      </w:r>
      <w:r w:rsidRPr="00C04A2A">
        <w:rPr>
          <w:sz w:val="28"/>
          <w:szCs w:val="28"/>
        </w:rPr>
        <w:sym w:font="Symbol" w:char="F067"/>
      </w:r>
      <w:r w:rsidRPr="00C04A2A">
        <w:rPr>
          <w:sz w:val="28"/>
          <w:szCs w:val="28"/>
          <w:vertAlign w:val="subscript"/>
        </w:rPr>
        <w:t xml:space="preserve">0 </w:t>
      </w:r>
      <w:r w:rsidRPr="00C04A2A">
        <w:rPr>
          <w:sz w:val="28"/>
          <w:szCs w:val="28"/>
        </w:rPr>
        <w:t>+ 0,3086</w:t>
      </w:r>
      <w:r w:rsidRPr="00C04A2A">
        <w:rPr>
          <w:sz w:val="28"/>
          <w:szCs w:val="28"/>
          <w:lang w:val="uk-UA"/>
        </w:rPr>
        <w:t xml:space="preserve"> </w:t>
      </w:r>
      <w:r w:rsidRPr="00C04A2A">
        <w:rPr>
          <w:sz w:val="28"/>
          <w:szCs w:val="28"/>
        </w:rPr>
        <w:sym w:font="Symbol" w:char="F0D7"/>
      </w:r>
      <w:r w:rsidRPr="00C04A2A">
        <w:rPr>
          <w:sz w:val="28"/>
          <w:szCs w:val="28"/>
        </w:rPr>
        <w:t xml:space="preserve"> h      (3.26)</w:t>
      </w:r>
    </w:p>
    <w:p w:rsidR="00C04A2A" w:rsidRPr="00C04A2A" w:rsidRDefault="00C04A2A" w:rsidP="00CD2E46">
      <w:pPr>
        <w:pStyle w:val="22"/>
        <w:spacing w:after="0" w:line="240" w:lineRule="auto"/>
        <w:ind w:left="0" w:firstLine="567"/>
        <w:jc w:val="both"/>
        <w:rPr>
          <w:sz w:val="28"/>
          <w:szCs w:val="28"/>
          <w:lang w:val="uk-UA"/>
        </w:rPr>
      </w:pP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 xml:space="preserve">Табылған формула </w:t>
      </w:r>
      <w:r w:rsidRPr="00C04A2A">
        <w:rPr>
          <w:rFonts w:ascii="Times New Roman" w:hAnsi="Times New Roman" w:cs="Times New Roman"/>
          <w:i/>
          <w:sz w:val="28"/>
          <w:szCs w:val="28"/>
        </w:rPr>
        <w:t xml:space="preserve">бiрiңғай ауадағы аномалия </w:t>
      </w:r>
      <w:r w:rsidRPr="00C04A2A">
        <w:rPr>
          <w:rFonts w:ascii="Times New Roman" w:hAnsi="Times New Roman" w:cs="Times New Roman"/>
          <w:sz w:val="28"/>
          <w:szCs w:val="28"/>
        </w:rPr>
        <w:t>немесе</w:t>
      </w:r>
      <w:r w:rsidRPr="00C04A2A">
        <w:rPr>
          <w:rFonts w:ascii="Times New Roman" w:hAnsi="Times New Roman" w:cs="Times New Roman"/>
          <w:i/>
          <w:sz w:val="28"/>
          <w:szCs w:val="28"/>
        </w:rPr>
        <w:t xml:space="preserve"> Фая аномалиясы</w:t>
      </w:r>
      <w:r w:rsidRPr="00C04A2A">
        <w:rPr>
          <w:rFonts w:ascii="Times New Roman" w:hAnsi="Times New Roman" w:cs="Times New Roman"/>
          <w:sz w:val="28"/>
          <w:szCs w:val="28"/>
        </w:rPr>
        <w:t xml:space="preserve"> деп аталады.</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lastRenderedPageBreak/>
        <w:t xml:space="preserve">(3.26) формуласын табу барысында бiз бақылау нүктесi мен теңiз деңгейi аралығындағы тартылыс жасайтын массалар жоқ деп қарастырдық. Егер ондай массалар болған жағдайда, өлшенетiн g ауырлық күшi өседi. Олай болса, g -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rPr>
        <w:t xml:space="preserve">0  </w:t>
      </w:r>
      <w:r w:rsidRPr="00C04A2A">
        <w:rPr>
          <w:rFonts w:ascii="Times New Roman" w:hAnsi="Times New Roman" w:cs="Times New Roman"/>
          <w:sz w:val="28"/>
          <w:szCs w:val="28"/>
        </w:rPr>
        <w:t>айырымы да өседi, яғни табылған аномалия да бақылау нүктесi биiктеген сайын өседi. Таулы аудандарда бұл процес едәуiр болуы мүмкiн. Сондықтан, биiк жерлерде бiрiңғай ауадағы аномалия мәнi толығымен бақылау нүктесiнiң биiктiгiн ғана сипаттап, жер қойнауының геологиялық ерекшелiктерi бiлiнбеуi мүмкiн. Ал, тегiстiк жерде бақылау пунктi мен геоид аралығындағы жыныстар қабаты шамамен бiрдей болуына байланысты, мұндай өзгерiстер болмайды.</w:t>
      </w:r>
    </w:p>
    <w:p w:rsidR="00C04A2A" w:rsidRPr="00C04A2A" w:rsidRDefault="00C04A2A" w:rsidP="00CD2E46">
      <w:pPr>
        <w:pStyle w:val="ae"/>
        <w:spacing w:after="0"/>
        <w:ind w:left="0" w:firstLine="567"/>
        <w:jc w:val="both"/>
        <w:rPr>
          <w:sz w:val="28"/>
          <w:szCs w:val="28"/>
        </w:rPr>
      </w:pPr>
      <w:r w:rsidRPr="00C04A2A">
        <w:rPr>
          <w:sz w:val="28"/>
          <w:szCs w:val="28"/>
        </w:rPr>
        <w:t xml:space="preserve">Сонымен, бақылау пунктi мен геоид аралығындағы аралық қабатының әсерiн азайту үшiн арнайы түзету енгiзiлуi қажет. </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b/>
          <w:sz w:val="28"/>
          <w:szCs w:val="28"/>
          <w:u w:val="single"/>
          <w:lang w:val="kk-KZ"/>
        </w:rPr>
        <w:t>Аралық қабат үшiн түзету енгiзу және Буге редукциясы.</w:t>
      </w:r>
      <w:r w:rsidRPr="00C04A2A">
        <w:rPr>
          <w:rFonts w:ascii="Times New Roman" w:hAnsi="Times New Roman" w:cs="Times New Roman"/>
          <w:sz w:val="28"/>
          <w:szCs w:val="28"/>
          <w:lang w:val="kk-KZ"/>
        </w:rPr>
        <w:t xml:space="preserve"> Бақылау нүктесi мен геоид беткейi аралығында орналасқан массалардың әсерi, аралық қабат үшiн түзету арқылы ескерiледi. Бұл қабаттың әсерiн тартылыс потенциалының бiрiншi туындысы арқылы есептеуге болады.</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U</w:t>
      </w:r>
      <w:r w:rsidRPr="00C04A2A">
        <w:rPr>
          <w:rFonts w:ascii="Times New Roman" w:hAnsi="Times New Roman" w:cs="Times New Roman"/>
          <w:sz w:val="28"/>
          <w:szCs w:val="28"/>
          <w:vertAlign w:val="subscript"/>
          <w:lang w:val="kk-KZ"/>
        </w:rPr>
        <w:t>z</w:t>
      </w:r>
      <w:r w:rsidRPr="00C04A2A">
        <w:rPr>
          <w:rFonts w:ascii="Times New Roman" w:hAnsi="Times New Roman" w:cs="Times New Roman"/>
          <w:sz w:val="28"/>
          <w:szCs w:val="28"/>
          <w:lang w:val="kk-KZ"/>
        </w:rPr>
        <w:t>(x,y,z) = k</w:t>
      </w:r>
      <w:r w:rsidRPr="00C04A2A">
        <w:rPr>
          <w:rFonts w:ascii="Times New Roman" w:hAnsi="Times New Roman" w:cs="Times New Roman"/>
          <w:sz w:val="28"/>
          <w:szCs w:val="28"/>
          <w:lang w:val="en-US"/>
        </w:rPr>
        <w:sym w:font="Symbol" w:char="F073"/>
      </w:r>
      <w:r w:rsidRPr="00C04A2A">
        <w:rPr>
          <w:rFonts w:ascii="Times New Roman" w:hAnsi="Times New Roman" w:cs="Times New Roman"/>
          <w:position w:val="-32"/>
          <w:sz w:val="28"/>
          <w:szCs w:val="28"/>
          <w:lang w:val="en-US"/>
        </w:rPr>
        <w:object w:dxaOrig="1680" w:dyaOrig="700">
          <v:shape id="_x0000_i1028" type="#_x0000_t75" style="width:104.25pt;height:43.5pt" o:ole="" fillcolor="window">
            <v:imagedata r:id="rId12" o:title=""/>
          </v:shape>
          <o:OLEObject Type="Embed" ProgID="Equation.3" ShapeID="_x0000_i1028" DrawAspect="Content" ObjectID="_1660637423" r:id="rId13"/>
        </w:object>
      </w:r>
    </w:p>
    <w:p w:rsidR="00C04A2A" w:rsidRPr="00C04A2A" w:rsidRDefault="00C04A2A" w:rsidP="00CD2E46">
      <w:pPr>
        <w:pStyle w:val="ae"/>
        <w:spacing w:after="0"/>
        <w:ind w:left="0" w:firstLine="567"/>
        <w:jc w:val="both"/>
        <w:rPr>
          <w:sz w:val="28"/>
          <w:szCs w:val="28"/>
          <w:lang w:val="kk-KZ"/>
        </w:rPr>
      </w:pPr>
      <w:r w:rsidRPr="00C04A2A">
        <w:rPr>
          <w:sz w:val="28"/>
          <w:szCs w:val="28"/>
          <w:lang w:val="kk-KZ"/>
        </w:rPr>
        <w:t xml:space="preserve">мұнда </w:t>
      </w:r>
      <w:r w:rsidRPr="00C04A2A">
        <w:rPr>
          <w:sz w:val="28"/>
          <w:szCs w:val="28"/>
        </w:rPr>
        <w:sym w:font="Symbol" w:char="F07A"/>
      </w:r>
      <w:r w:rsidRPr="00C04A2A">
        <w:rPr>
          <w:sz w:val="28"/>
          <w:szCs w:val="28"/>
          <w:lang w:val="kk-KZ"/>
        </w:rPr>
        <w:t xml:space="preserve">, </w:t>
      </w:r>
      <w:r w:rsidRPr="00C04A2A">
        <w:rPr>
          <w:sz w:val="28"/>
          <w:szCs w:val="28"/>
        </w:rPr>
        <w:sym w:font="Symbol" w:char="F078"/>
      </w:r>
      <w:r w:rsidRPr="00C04A2A">
        <w:rPr>
          <w:sz w:val="28"/>
          <w:szCs w:val="28"/>
          <w:lang w:val="kk-KZ"/>
        </w:rPr>
        <w:t xml:space="preserve">, </w:t>
      </w:r>
      <w:r w:rsidRPr="00C04A2A">
        <w:rPr>
          <w:sz w:val="28"/>
          <w:szCs w:val="28"/>
        </w:rPr>
        <w:sym w:font="Symbol" w:char="F068"/>
      </w:r>
      <w:r w:rsidRPr="00C04A2A">
        <w:rPr>
          <w:sz w:val="28"/>
          <w:szCs w:val="28"/>
          <w:lang w:val="kk-KZ"/>
        </w:rPr>
        <w:t xml:space="preserve">- айнымалы шамалар ( </w:t>
      </w:r>
      <w:r w:rsidRPr="00C04A2A">
        <w:rPr>
          <w:sz w:val="28"/>
          <w:szCs w:val="28"/>
        </w:rPr>
        <w:sym w:font="Symbol" w:char="F078"/>
      </w:r>
      <w:r w:rsidRPr="00C04A2A">
        <w:rPr>
          <w:sz w:val="28"/>
          <w:szCs w:val="28"/>
          <w:lang w:val="kk-KZ"/>
        </w:rPr>
        <w:t xml:space="preserve"> және </w:t>
      </w:r>
      <w:r w:rsidRPr="00C04A2A">
        <w:rPr>
          <w:sz w:val="28"/>
          <w:szCs w:val="28"/>
        </w:rPr>
        <w:sym w:font="Symbol" w:char="F068"/>
      </w:r>
      <w:r w:rsidRPr="00C04A2A">
        <w:rPr>
          <w:sz w:val="28"/>
          <w:szCs w:val="28"/>
          <w:lang w:val="kk-KZ"/>
        </w:rPr>
        <w:t xml:space="preserve"> бойынша интеграл шектерi </w:t>
      </w:r>
      <w:r w:rsidRPr="00C04A2A">
        <w:rPr>
          <w:sz w:val="28"/>
          <w:szCs w:val="28"/>
        </w:rPr>
        <w:sym w:font="Symbol" w:char="F0B1"/>
      </w:r>
      <w:r w:rsidRPr="00C04A2A">
        <w:rPr>
          <w:sz w:val="28"/>
          <w:szCs w:val="28"/>
        </w:rPr>
        <w:sym w:font="Symbol" w:char="F0A5"/>
      </w:r>
      <w:r w:rsidRPr="00C04A2A">
        <w:rPr>
          <w:sz w:val="28"/>
          <w:szCs w:val="28"/>
          <w:lang w:val="kk-KZ"/>
        </w:rPr>
        <w:t xml:space="preserve">, </w:t>
      </w:r>
      <w:r w:rsidRPr="00C04A2A">
        <w:rPr>
          <w:sz w:val="28"/>
          <w:szCs w:val="28"/>
        </w:rPr>
        <w:sym w:font="Symbol" w:char="F07A"/>
      </w:r>
      <w:r w:rsidRPr="00C04A2A">
        <w:rPr>
          <w:sz w:val="28"/>
          <w:szCs w:val="28"/>
          <w:lang w:val="kk-KZ"/>
        </w:rPr>
        <w:t xml:space="preserve"> бойынша 0-ден h-қа дейiн).</w:t>
      </w: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r w:rsidRPr="00C04A2A">
        <w:rPr>
          <w:rFonts w:ascii="Times New Roman" w:hAnsi="Times New Roman" w:cs="Times New Roman"/>
          <w:sz w:val="28"/>
          <w:szCs w:val="28"/>
          <w:lang w:val="kk-KZ"/>
        </w:rPr>
        <w:t xml:space="preserve">Осы интегралды  шешу </w:t>
      </w:r>
      <w:r w:rsidRPr="00C04A2A">
        <w:rPr>
          <w:rFonts w:ascii="Times New Roman" w:hAnsi="Times New Roman" w:cs="Times New Roman"/>
          <w:sz w:val="28"/>
          <w:szCs w:val="28"/>
          <w:lang w:val="uk-UA"/>
        </w:rPr>
        <w:t>нәтижесінде</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64"/>
      </w:r>
      <w:r w:rsidRPr="00C04A2A">
        <w:rPr>
          <w:sz w:val="28"/>
          <w:szCs w:val="28"/>
          <w:lang w:val="sv-SE"/>
        </w:rPr>
        <w:t>g = 2</w:t>
      </w:r>
      <w:r w:rsidRPr="00C04A2A">
        <w:rPr>
          <w:sz w:val="28"/>
          <w:szCs w:val="28"/>
          <w:lang w:val="en-US"/>
        </w:rPr>
        <w:sym w:font="Symbol" w:char="F070"/>
      </w:r>
      <w:r w:rsidRPr="00C04A2A">
        <w:rPr>
          <w:sz w:val="28"/>
          <w:szCs w:val="28"/>
          <w:lang w:val="sv-SE"/>
        </w:rPr>
        <w:t>k</w:t>
      </w:r>
      <w:r w:rsidRPr="00C04A2A">
        <w:rPr>
          <w:sz w:val="28"/>
          <w:szCs w:val="28"/>
          <w:lang w:val="en-US"/>
        </w:rPr>
        <w:sym w:font="Symbol" w:char="F073"/>
      </w:r>
      <w:r w:rsidRPr="00C04A2A">
        <w:rPr>
          <w:sz w:val="28"/>
          <w:szCs w:val="28"/>
          <w:lang w:val="sv-SE"/>
        </w:rPr>
        <w:t xml:space="preserve">h = 0,0419 </w:t>
      </w:r>
      <w:r w:rsidRPr="00C04A2A">
        <w:rPr>
          <w:sz w:val="28"/>
          <w:szCs w:val="28"/>
          <w:lang w:val="en-US"/>
        </w:rPr>
        <w:sym w:font="Symbol" w:char="F073"/>
      </w:r>
      <w:r w:rsidRPr="00C04A2A">
        <w:rPr>
          <w:sz w:val="28"/>
          <w:szCs w:val="28"/>
          <w:lang w:val="sv-SE"/>
        </w:rPr>
        <w:t>h          (3.27)</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rPr>
        <w:t>мұнда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sym w:font="Symbol" w:char="F073"/>
      </w:r>
      <w:r w:rsidRPr="00C04A2A">
        <w:rPr>
          <w:rFonts w:ascii="Times New Roman" w:hAnsi="Times New Roman" w:cs="Times New Roman"/>
          <w:sz w:val="28"/>
          <w:szCs w:val="28"/>
          <w:lang w:val="sv-SE"/>
        </w:rPr>
        <w:t xml:space="preserve"> - </w:t>
      </w:r>
      <w:r w:rsidRPr="00C04A2A">
        <w:rPr>
          <w:rFonts w:ascii="Times New Roman" w:hAnsi="Times New Roman" w:cs="Times New Roman"/>
          <w:sz w:val="28"/>
          <w:szCs w:val="28"/>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қабат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жыныстарының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тығыздығы</w:t>
      </w:r>
      <w:r w:rsidRPr="00C04A2A">
        <w:rPr>
          <w:rFonts w:ascii="Times New Roman" w:hAnsi="Times New Roman" w:cs="Times New Roman"/>
          <w:sz w:val="28"/>
          <w:szCs w:val="28"/>
          <w:lang w:val="sv-SE"/>
        </w:rPr>
        <w:t>.</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en-US"/>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қабат</w:t>
      </w:r>
      <w:r w:rsidRPr="00C04A2A">
        <w:rPr>
          <w:rFonts w:ascii="Times New Roman" w:hAnsi="Times New Roman" w:cs="Times New Roman"/>
          <w:sz w:val="28"/>
          <w:szCs w:val="28"/>
          <w:lang w:val="sv-SE"/>
        </w:rPr>
        <w:t xml:space="preserve"> ә</w:t>
      </w:r>
      <w:r w:rsidRPr="00C04A2A">
        <w:rPr>
          <w:rFonts w:ascii="Times New Roman" w:hAnsi="Times New Roman" w:cs="Times New Roman"/>
          <w:sz w:val="28"/>
          <w:szCs w:val="28"/>
          <w:lang w:val="en-US"/>
        </w:rPr>
        <w:t>сер</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В</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нүктес</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ндег</w:t>
      </w:r>
      <w:r w:rsidRPr="00C04A2A">
        <w:rPr>
          <w:rFonts w:ascii="Times New Roman" w:hAnsi="Times New Roman" w:cs="Times New Roman"/>
          <w:sz w:val="28"/>
          <w:szCs w:val="28"/>
          <w:lang w:val="sv-SE"/>
        </w:rPr>
        <w:t>i (3.7-</w:t>
      </w:r>
      <w:r w:rsidRPr="00C04A2A">
        <w:rPr>
          <w:rFonts w:ascii="Times New Roman" w:hAnsi="Times New Roman" w:cs="Times New Roman"/>
          <w:sz w:val="28"/>
          <w:szCs w:val="28"/>
          <w:lang w:val="en-US"/>
        </w:rPr>
        <w:t>сурет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күш</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шамасын</w:t>
      </w:r>
      <w:r w:rsidRPr="00C04A2A">
        <w:rPr>
          <w:rFonts w:ascii="Times New Roman" w:hAnsi="Times New Roman" w:cs="Times New Roman"/>
          <w:sz w:val="28"/>
          <w:szCs w:val="28"/>
          <w:lang w:val="sv-SE"/>
        </w:rPr>
        <w:t xml:space="preserve"> ө</w:t>
      </w:r>
      <w:r w:rsidRPr="00C04A2A">
        <w:rPr>
          <w:rFonts w:ascii="Times New Roman" w:hAnsi="Times New Roman" w:cs="Times New Roman"/>
          <w:sz w:val="28"/>
          <w:szCs w:val="28"/>
          <w:lang w:val="en-US"/>
        </w:rPr>
        <w:t>с</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рет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болғандықтан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ол</w:t>
      </w:r>
      <w:r w:rsidRPr="00C04A2A">
        <w:rPr>
          <w:rFonts w:ascii="Times New Roman" w:hAnsi="Times New Roman" w:cs="Times New Roman"/>
          <w:sz w:val="28"/>
          <w:szCs w:val="28"/>
          <w:lang w:val="sv-SE"/>
        </w:rPr>
        <w:t xml:space="preserve"> ө</w:t>
      </w:r>
      <w:r w:rsidRPr="00C04A2A">
        <w:rPr>
          <w:rFonts w:ascii="Times New Roman" w:hAnsi="Times New Roman" w:cs="Times New Roman"/>
          <w:sz w:val="28"/>
          <w:szCs w:val="28"/>
          <w:lang w:val="en-US"/>
        </w:rPr>
        <w:t>лшенген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күш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алынып</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тасталады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Сонымен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ңғай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ауадағы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ж</w:t>
      </w:r>
      <w:r w:rsidRPr="00C04A2A">
        <w:rPr>
          <w:rFonts w:ascii="Times New Roman" w:hAnsi="Times New Roman" w:cs="Times New Roman"/>
          <w:sz w:val="28"/>
          <w:szCs w:val="28"/>
          <w:lang w:val="sv-SE"/>
        </w:rPr>
        <w:t>ә</w:t>
      </w:r>
      <w:r w:rsidRPr="00C04A2A">
        <w:rPr>
          <w:rFonts w:ascii="Times New Roman" w:hAnsi="Times New Roman" w:cs="Times New Roman"/>
          <w:sz w:val="28"/>
          <w:szCs w:val="28"/>
          <w:lang w:val="en-US"/>
        </w:rPr>
        <w:t>не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қабат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түзетулер</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қосындысын</w:t>
      </w:r>
      <w:r w:rsidRPr="00C04A2A">
        <w:rPr>
          <w:rFonts w:ascii="Times New Roman" w:hAnsi="Times New Roman" w:cs="Times New Roman"/>
          <w:sz w:val="28"/>
          <w:szCs w:val="28"/>
          <w:lang w:val="sv-SE"/>
        </w:rPr>
        <w:t xml:space="preserve"> </w:t>
      </w:r>
      <w:r w:rsidRPr="00C04A2A">
        <w:rPr>
          <w:rFonts w:ascii="Times New Roman" w:hAnsi="Times New Roman" w:cs="Times New Roman"/>
          <w:i/>
          <w:sz w:val="28"/>
          <w:szCs w:val="28"/>
          <w:lang w:val="en-US"/>
        </w:rPr>
        <w:t>Буге</w:t>
      </w:r>
      <w:r w:rsidRPr="00C04A2A">
        <w:rPr>
          <w:rFonts w:ascii="Times New Roman" w:hAnsi="Times New Roman" w:cs="Times New Roman"/>
          <w:i/>
          <w:sz w:val="28"/>
          <w:szCs w:val="28"/>
          <w:lang w:val="sv-SE"/>
        </w:rPr>
        <w:t xml:space="preserve"> </w:t>
      </w:r>
      <w:r w:rsidRPr="00C04A2A">
        <w:rPr>
          <w:rFonts w:ascii="Times New Roman" w:hAnsi="Times New Roman" w:cs="Times New Roman"/>
          <w:i/>
          <w:sz w:val="28"/>
          <w:szCs w:val="28"/>
          <w:lang w:val="en-US"/>
        </w:rPr>
        <w:t>редукциясы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деп</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аталады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Ал</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күш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редукциясын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пайдалану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арқылы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табылған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аномалиясын</w:t>
      </w:r>
      <w:r w:rsidRPr="00C04A2A">
        <w:rPr>
          <w:rFonts w:ascii="Times New Roman" w:hAnsi="Times New Roman" w:cs="Times New Roman"/>
          <w:sz w:val="28"/>
          <w:szCs w:val="28"/>
          <w:lang w:val="sv-SE"/>
        </w:rPr>
        <w:t xml:space="preserve"> </w:t>
      </w:r>
      <w:r w:rsidRPr="00C04A2A">
        <w:rPr>
          <w:rFonts w:ascii="Times New Roman" w:hAnsi="Times New Roman" w:cs="Times New Roman"/>
          <w:i/>
          <w:sz w:val="28"/>
          <w:szCs w:val="28"/>
          <w:lang w:val="en-US"/>
        </w:rPr>
        <w:t>Буге</w:t>
      </w:r>
      <w:r w:rsidRPr="00C04A2A">
        <w:rPr>
          <w:rFonts w:ascii="Times New Roman" w:hAnsi="Times New Roman" w:cs="Times New Roman"/>
          <w:i/>
          <w:sz w:val="28"/>
          <w:szCs w:val="28"/>
          <w:lang w:val="sv-SE"/>
        </w:rPr>
        <w:t xml:space="preserve"> </w:t>
      </w:r>
      <w:r w:rsidRPr="00C04A2A">
        <w:rPr>
          <w:rFonts w:ascii="Times New Roman" w:hAnsi="Times New Roman" w:cs="Times New Roman"/>
          <w:i/>
          <w:sz w:val="28"/>
          <w:szCs w:val="28"/>
          <w:lang w:val="en-US"/>
        </w:rPr>
        <w:t>аномалиясы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деп</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атайды</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sv-SE"/>
        </w:rPr>
        <w:t>g</w:t>
      </w:r>
      <w:r w:rsidRPr="00C04A2A">
        <w:rPr>
          <w:rFonts w:ascii="Times New Roman" w:hAnsi="Times New Roman" w:cs="Times New Roman"/>
          <w:sz w:val="28"/>
          <w:szCs w:val="28"/>
          <w:vertAlign w:val="subscript"/>
        </w:rPr>
        <w:t>Б</w:t>
      </w:r>
      <w:r w:rsidRPr="00C04A2A">
        <w:rPr>
          <w:rFonts w:ascii="Times New Roman" w:hAnsi="Times New Roman" w:cs="Times New Roman"/>
          <w:sz w:val="28"/>
          <w:szCs w:val="28"/>
          <w:vertAlign w:val="subscript"/>
          <w:lang w:val="sv-SE"/>
        </w:rPr>
        <w:t xml:space="preserve"> </w:t>
      </w:r>
      <w:r w:rsidRPr="00C04A2A">
        <w:rPr>
          <w:rFonts w:ascii="Times New Roman" w:hAnsi="Times New Roman" w:cs="Times New Roman"/>
          <w:sz w:val="28"/>
          <w:szCs w:val="28"/>
          <w:lang w:val="sv-SE"/>
        </w:rPr>
        <w:t xml:space="preserve">= g -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sv-SE"/>
        </w:rPr>
        <w:t xml:space="preserve">0 </w:t>
      </w:r>
      <w:r w:rsidRPr="00C04A2A">
        <w:rPr>
          <w:rFonts w:ascii="Times New Roman" w:hAnsi="Times New Roman" w:cs="Times New Roman"/>
          <w:sz w:val="28"/>
          <w:szCs w:val="28"/>
          <w:lang w:val="sv-SE"/>
        </w:rPr>
        <w:t>+ (0,3086 – 0,0419</w:t>
      </w:r>
      <w:r w:rsidRPr="00C04A2A">
        <w:rPr>
          <w:rFonts w:ascii="Times New Roman" w:hAnsi="Times New Roman" w:cs="Times New Roman"/>
          <w:sz w:val="28"/>
          <w:szCs w:val="28"/>
          <w:lang w:val="en-US"/>
        </w:rPr>
        <w:sym w:font="Symbol" w:char="F073"/>
      </w:r>
      <w:r w:rsidRPr="00C04A2A">
        <w:rPr>
          <w:rFonts w:ascii="Times New Roman" w:hAnsi="Times New Roman" w:cs="Times New Roman"/>
          <w:sz w:val="28"/>
          <w:szCs w:val="28"/>
          <w:lang w:val="sv-SE"/>
        </w:rPr>
        <w:t>) h      (3.28)</w:t>
      </w:r>
    </w:p>
    <w:p w:rsidR="00C04A2A" w:rsidRPr="00C04A2A" w:rsidRDefault="00C04A2A" w:rsidP="00CD2E46">
      <w:pPr>
        <w:pStyle w:val="ae"/>
        <w:spacing w:after="0"/>
        <w:ind w:left="0" w:firstLine="567"/>
        <w:jc w:val="both"/>
        <w:rPr>
          <w:sz w:val="28"/>
          <w:szCs w:val="28"/>
          <w:lang w:val="sv-SE"/>
        </w:rPr>
      </w:pPr>
      <w:r w:rsidRPr="00C04A2A">
        <w:rPr>
          <w:sz w:val="28"/>
          <w:szCs w:val="28"/>
        </w:rPr>
        <w:t>Осы</w:t>
      </w:r>
      <w:r w:rsidRPr="00C04A2A">
        <w:rPr>
          <w:sz w:val="28"/>
          <w:szCs w:val="28"/>
          <w:lang w:val="sv-SE"/>
        </w:rPr>
        <w:t xml:space="preserve"> </w:t>
      </w:r>
      <w:r w:rsidRPr="00C04A2A">
        <w:rPr>
          <w:sz w:val="28"/>
          <w:szCs w:val="28"/>
          <w:lang w:val="en-US"/>
        </w:rPr>
        <w:sym w:font="Symbol" w:char="F044"/>
      </w:r>
      <w:r w:rsidRPr="00C04A2A">
        <w:rPr>
          <w:sz w:val="28"/>
          <w:szCs w:val="28"/>
          <w:lang w:val="sv-SE"/>
        </w:rPr>
        <w:t>g</w:t>
      </w:r>
      <w:r w:rsidRPr="00C04A2A">
        <w:rPr>
          <w:sz w:val="28"/>
          <w:szCs w:val="28"/>
          <w:vertAlign w:val="subscript"/>
        </w:rPr>
        <w:t>Б</w:t>
      </w:r>
      <w:r w:rsidRPr="00C04A2A">
        <w:rPr>
          <w:sz w:val="28"/>
          <w:szCs w:val="28"/>
          <w:lang w:val="sv-SE"/>
        </w:rPr>
        <w:t xml:space="preserve"> </w:t>
      </w:r>
      <w:r w:rsidRPr="00C04A2A">
        <w:rPr>
          <w:sz w:val="28"/>
          <w:szCs w:val="28"/>
        </w:rPr>
        <w:t>аномалиясын</w:t>
      </w:r>
      <w:r w:rsidRPr="00C04A2A">
        <w:rPr>
          <w:sz w:val="28"/>
          <w:szCs w:val="28"/>
          <w:lang w:val="sv-SE"/>
        </w:rPr>
        <w:t xml:space="preserve"> </w:t>
      </w:r>
      <w:r w:rsidRPr="00C04A2A">
        <w:rPr>
          <w:sz w:val="28"/>
          <w:szCs w:val="28"/>
        </w:rPr>
        <w:t>есептеуде</w:t>
      </w:r>
      <w:r w:rsidRPr="00C04A2A">
        <w:rPr>
          <w:sz w:val="28"/>
          <w:szCs w:val="28"/>
          <w:lang w:val="sv-SE"/>
        </w:rPr>
        <w:t xml:space="preserve"> </w:t>
      </w:r>
      <w:r w:rsidRPr="00C04A2A">
        <w:rPr>
          <w:sz w:val="28"/>
          <w:szCs w:val="28"/>
        </w:rPr>
        <w:t>аралық</w:t>
      </w:r>
      <w:r w:rsidRPr="00C04A2A">
        <w:rPr>
          <w:sz w:val="28"/>
          <w:szCs w:val="28"/>
          <w:lang w:val="sv-SE"/>
        </w:rPr>
        <w:t xml:space="preserve"> </w:t>
      </w:r>
      <w:r w:rsidRPr="00C04A2A">
        <w:rPr>
          <w:sz w:val="28"/>
          <w:szCs w:val="28"/>
        </w:rPr>
        <w:t>қабат</w:t>
      </w:r>
      <w:r w:rsidRPr="00C04A2A">
        <w:rPr>
          <w:sz w:val="28"/>
          <w:szCs w:val="28"/>
          <w:lang w:val="sv-SE"/>
        </w:rPr>
        <w:t xml:space="preserve"> </w:t>
      </w:r>
      <w:r w:rsidRPr="00C04A2A">
        <w:rPr>
          <w:sz w:val="28"/>
          <w:szCs w:val="28"/>
        </w:rPr>
        <w:t>тығыздығының</w:t>
      </w:r>
      <w:r w:rsidRPr="00C04A2A">
        <w:rPr>
          <w:sz w:val="28"/>
          <w:szCs w:val="28"/>
          <w:lang w:val="sv-SE"/>
        </w:rPr>
        <w:t xml:space="preserve"> (</w:t>
      </w:r>
      <w:r w:rsidRPr="00C04A2A">
        <w:rPr>
          <w:sz w:val="28"/>
          <w:szCs w:val="28"/>
        </w:rPr>
        <w:sym w:font="Symbol" w:char="F073"/>
      </w:r>
      <w:r w:rsidRPr="00C04A2A">
        <w:rPr>
          <w:sz w:val="28"/>
          <w:szCs w:val="28"/>
          <w:lang w:val="sv-SE"/>
        </w:rPr>
        <w:t xml:space="preserve">) </w:t>
      </w:r>
      <w:r w:rsidRPr="00C04A2A">
        <w:rPr>
          <w:sz w:val="28"/>
          <w:szCs w:val="28"/>
        </w:rPr>
        <w:t>мән</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дұрыс</w:t>
      </w:r>
      <w:r w:rsidRPr="00C04A2A">
        <w:rPr>
          <w:sz w:val="28"/>
          <w:szCs w:val="28"/>
          <w:lang w:val="sv-SE"/>
        </w:rPr>
        <w:t xml:space="preserve"> </w:t>
      </w:r>
      <w:r w:rsidRPr="00C04A2A">
        <w:rPr>
          <w:sz w:val="28"/>
          <w:szCs w:val="28"/>
        </w:rPr>
        <w:t>анықтаудың</w:t>
      </w:r>
      <w:r w:rsidRPr="00C04A2A">
        <w:rPr>
          <w:sz w:val="28"/>
          <w:szCs w:val="28"/>
          <w:lang w:val="sv-SE"/>
        </w:rPr>
        <w:t xml:space="preserve"> </w:t>
      </w:r>
      <w:r w:rsidRPr="00C04A2A">
        <w:rPr>
          <w:sz w:val="28"/>
          <w:szCs w:val="28"/>
        </w:rPr>
        <w:t>орны</w:t>
      </w:r>
      <w:r w:rsidRPr="00C04A2A">
        <w:rPr>
          <w:sz w:val="28"/>
          <w:szCs w:val="28"/>
          <w:lang w:val="sv-SE"/>
        </w:rPr>
        <w:t xml:space="preserve"> </w:t>
      </w:r>
      <w:r w:rsidRPr="00C04A2A">
        <w:rPr>
          <w:sz w:val="28"/>
          <w:szCs w:val="28"/>
        </w:rPr>
        <w:t>айрықша</w:t>
      </w:r>
      <w:r w:rsidRPr="00C04A2A">
        <w:rPr>
          <w:sz w:val="28"/>
          <w:szCs w:val="28"/>
          <w:lang w:val="sv-SE"/>
        </w:rPr>
        <w:t xml:space="preserve">. </w:t>
      </w:r>
      <w:r w:rsidRPr="00C04A2A">
        <w:rPr>
          <w:sz w:val="28"/>
          <w:szCs w:val="28"/>
        </w:rPr>
        <w:t>Егер</w:t>
      </w:r>
      <w:r w:rsidRPr="00C04A2A">
        <w:rPr>
          <w:sz w:val="28"/>
          <w:szCs w:val="28"/>
          <w:lang w:val="sv-SE"/>
        </w:rPr>
        <w:t xml:space="preserve">, </w:t>
      </w:r>
      <w:r w:rsidRPr="00C04A2A">
        <w:rPr>
          <w:sz w:val="28"/>
          <w:szCs w:val="28"/>
        </w:rPr>
        <w:t>есептеу</w:t>
      </w:r>
      <w:r w:rsidRPr="00C04A2A">
        <w:rPr>
          <w:sz w:val="28"/>
          <w:szCs w:val="28"/>
          <w:lang w:val="sv-SE"/>
        </w:rPr>
        <w:t xml:space="preserve"> </w:t>
      </w:r>
      <w:r w:rsidRPr="00C04A2A">
        <w:rPr>
          <w:sz w:val="28"/>
          <w:szCs w:val="28"/>
        </w:rPr>
        <w:t>барысында</w:t>
      </w:r>
      <w:r w:rsidRPr="00C04A2A">
        <w:rPr>
          <w:sz w:val="28"/>
          <w:szCs w:val="28"/>
          <w:lang w:val="sv-SE"/>
        </w:rPr>
        <w:t xml:space="preserve"> </w:t>
      </w:r>
      <w:r w:rsidRPr="00C04A2A">
        <w:rPr>
          <w:sz w:val="28"/>
          <w:szCs w:val="28"/>
        </w:rPr>
        <w:t>аралық</w:t>
      </w:r>
      <w:r w:rsidRPr="00C04A2A">
        <w:rPr>
          <w:sz w:val="28"/>
          <w:szCs w:val="28"/>
          <w:lang w:val="sv-SE"/>
        </w:rPr>
        <w:t xml:space="preserve"> </w:t>
      </w:r>
      <w:r w:rsidRPr="00C04A2A">
        <w:rPr>
          <w:sz w:val="28"/>
          <w:szCs w:val="28"/>
        </w:rPr>
        <w:t>қабат</w:t>
      </w:r>
      <w:r w:rsidRPr="00C04A2A">
        <w:rPr>
          <w:sz w:val="28"/>
          <w:szCs w:val="28"/>
          <w:lang w:val="sv-SE"/>
        </w:rPr>
        <w:t xml:space="preserve"> </w:t>
      </w:r>
      <w:r w:rsidRPr="00C04A2A">
        <w:rPr>
          <w:sz w:val="28"/>
          <w:szCs w:val="28"/>
        </w:rPr>
        <w:t>тығыздығы</w:t>
      </w:r>
      <w:r w:rsidRPr="00C04A2A">
        <w:rPr>
          <w:sz w:val="28"/>
          <w:szCs w:val="28"/>
          <w:lang w:val="sv-SE"/>
        </w:rPr>
        <w:t xml:space="preserve"> </w:t>
      </w:r>
      <w:r w:rsidRPr="00C04A2A">
        <w:rPr>
          <w:sz w:val="28"/>
          <w:szCs w:val="28"/>
        </w:rPr>
        <w:t>жыныстардың</w:t>
      </w:r>
      <w:r w:rsidRPr="00C04A2A">
        <w:rPr>
          <w:sz w:val="28"/>
          <w:szCs w:val="28"/>
          <w:lang w:val="sv-SE"/>
        </w:rPr>
        <w:t xml:space="preserve"> </w:t>
      </w:r>
      <w:r w:rsidRPr="00C04A2A">
        <w:rPr>
          <w:sz w:val="28"/>
          <w:szCs w:val="28"/>
        </w:rPr>
        <w:t>орташа</w:t>
      </w:r>
      <w:r w:rsidRPr="00C04A2A">
        <w:rPr>
          <w:sz w:val="28"/>
          <w:szCs w:val="28"/>
          <w:lang w:val="sv-SE"/>
        </w:rPr>
        <w:t xml:space="preserve"> </w:t>
      </w:r>
      <w:r w:rsidRPr="00C04A2A">
        <w:rPr>
          <w:sz w:val="28"/>
          <w:szCs w:val="28"/>
        </w:rPr>
        <w:t>тығыздығынан</w:t>
      </w:r>
      <w:r w:rsidRPr="00C04A2A">
        <w:rPr>
          <w:sz w:val="28"/>
          <w:szCs w:val="28"/>
          <w:lang w:val="sv-SE"/>
        </w:rPr>
        <w:t xml:space="preserve"> </w:t>
      </w:r>
      <w:r w:rsidRPr="00C04A2A">
        <w:rPr>
          <w:sz w:val="28"/>
          <w:szCs w:val="28"/>
        </w:rPr>
        <w:t>өте</w:t>
      </w:r>
      <w:r w:rsidRPr="00C04A2A">
        <w:rPr>
          <w:sz w:val="28"/>
          <w:szCs w:val="28"/>
          <w:lang w:val="sv-SE"/>
        </w:rPr>
        <w:t xml:space="preserve"> </w:t>
      </w:r>
      <w:r w:rsidRPr="00C04A2A">
        <w:rPr>
          <w:sz w:val="28"/>
          <w:szCs w:val="28"/>
        </w:rPr>
        <w:t>аз</w:t>
      </w:r>
      <w:r w:rsidRPr="00C04A2A">
        <w:rPr>
          <w:sz w:val="28"/>
          <w:szCs w:val="28"/>
          <w:lang w:val="sv-SE"/>
        </w:rPr>
        <w:t xml:space="preserve"> </w:t>
      </w:r>
      <w:r w:rsidRPr="00C04A2A">
        <w:rPr>
          <w:sz w:val="28"/>
          <w:szCs w:val="28"/>
        </w:rPr>
        <w:t>қабылданса</w:t>
      </w:r>
      <w:r w:rsidRPr="00C04A2A">
        <w:rPr>
          <w:sz w:val="28"/>
          <w:szCs w:val="28"/>
          <w:lang w:val="sv-SE"/>
        </w:rPr>
        <w:t xml:space="preserve">, </w:t>
      </w:r>
      <w:r w:rsidRPr="00C04A2A">
        <w:rPr>
          <w:sz w:val="28"/>
          <w:szCs w:val="28"/>
        </w:rPr>
        <w:t>онда</w:t>
      </w:r>
      <w:r w:rsidRPr="00C04A2A">
        <w:rPr>
          <w:sz w:val="28"/>
          <w:szCs w:val="28"/>
          <w:lang w:val="sv-SE"/>
        </w:rPr>
        <w:t xml:space="preserve"> </w:t>
      </w:r>
      <w:r w:rsidRPr="00C04A2A">
        <w:rPr>
          <w:sz w:val="28"/>
          <w:szCs w:val="28"/>
        </w:rPr>
        <w:t>ауырлық</w:t>
      </w:r>
      <w:r w:rsidRPr="00C04A2A">
        <w:rPr>
          <w:sz w:val="28"/>
          <w:szCs w:val="28"/>
          <w:lang w:val="sv-SE"/>
        </w:rPr>
        <w:t xml:space="preserve"> </w:t>
      </w:r>
      <w:r w:rsidRPr="00C04A2A">
        <w:rPr>
          <w:sz w:val="28"/>
          <w:szCs w:val="28"/>
        </w:rPr>
        <w:t>күш</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аномалиясы</w:t>
      </w:r>
      <w:r w:rsidRPr="00C04A2A">
        <w:rPr>
          <w:sz w:val="28"/>
          <w:szCs w:val="28"/>
          <w:lang w:val="sv-SE"/>
        </w:rPr>
        <w:t xml:space="preserve"> </w:t>
      </w:r>
      <w:r w:rsidRPr="00C04A2A">
        <w:rPr>
          <w:sz w:val="28"/>
          <w:szCs w:val="28"/>
        </w:rPr>
        <w:t>б</w:t>
      </w:r>
      <w:r w:rsidRPr="00C04A2A">
        <w:rPr>
          <w:sz w:val="28"/>
          <w:szCs w:val="28"/>
          <w:lang w:val="sv-SE"/>
        </w:rPr>
        <w:t>i</w:t>
      </w:r>
      <w:r w:rsidRPr="00C04A2A">
        <w:rPr>
          <w:sz w:val="28"/>
          <w:szCs w:val="28"/>
        </w:rPr>
        <w:t>р</w:t>
      </w:r>
      <w:r w:rsidRPr="00C04A2A">
        <w:rPr>
          <w:sz w:val="28"/>
          <w:szCs w:val="28"/>
          <w:lang w:val="sv-SE"/>
        </w:rPr>
        <w:t>i</w:t>
      </w:r>
      <w:r w:rsidRPr="00C04A2A">
        <w:rPr>
          <w:sz w:val="28"/>
          <w:szCs w:val="28"/>
        </w:rPr>
        <w:t>ңғай</w:t>
      </w:r>
      <w:r w:rsidRPr="00C04A2A">
        <w:rPr>
          <w:sz w:val="28"/>
          <w:szCs w:val="28"/>
          <w:lang w:val="sv-SE"/>
        </w:rPr>
        <w:t xml:space="preserve"> </w:t>
      </w:r>
      <w:r w:rsidRPr="00C04A2A">
        <w:rPr>
          <w:sz w:val="28"/>
          <w:szCs w:val="28"/>
        </w:rPr>
        <w:t>ауадағы</w:t>
      </w:r>
      <w:r w:rsidRPr="00C04A2A">
        <w:rPr>
          <w:sz w:val="28"/>
          <w:szCs w:val="28"/>
          <w:lang w:val="sv-SE"/>
        </w:rPr>
        <w:t xml:space="preserve"> </w:t>
      </w:r>
      <w:r w:rsidRPr="00C04A2A">
        <w:rPr>
          <w:sz w:val="28"/>
          <w:szCs w:val="28"/>
        </w:rPr>
        <w:t>аномалия</w:t>
      </w:r>
      <w:r w:rsidRPr="00C04A2A">
        <w:rPr>
          <w:sz w:val="28"/>
          <w:szCs w:val="28"/>
          <w:lang w:val="sv-SE"/>
        </w:rPr>
        <w:t xml:space="preserve"> </w:t>
      </w:r>
      <w:r w:rsidRPr="00C04A2A">
        <w:rPr>
          <w:sz w:val="28"/>
          <w:szCs w:val="28"/>
        </w:rPr>
        <w:t>сияқты</w:t>
      </w:r>
      <w:r w:rsidRPr="00C04A2A">
        <w:rPr>
          <w:sz w:val="28"/>
          <w:szCs w:val="28"/>
          <w:lang w:val="sv-SE"/>
        </w:rPr>
        <w:t xml:space="preserve"> </w:t>
      </w:r>
      <w:r w:rsidRPr="00C04A2A">
        <w:rPr>
          <w:sz w:val="28"/>
          <w:szCs w:val="28"/>
        </w:rPr>
        <w:t>жер</w:t>
      </w:r>
      <w:r w:rsidRPr="00C04A2A">
        <w:rPr>
          <w:sz w:val="28"/>
          <w:szCs w:val="28"/>
          <w:lang w:val="sv-SE"/>
        </w:rPr>
        <w:t xml:space="preserve"> </w:t>
      </w:r>
      <w:r w:rsidRPr="00C04A2A">
        <w:rPr>
          <w:sz w:val="28"/>
          <w:szCs w:val="28"/>
        </w:rPr>
        <w:t>бедер</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әсер</w:t>
      </w:r>
      <w:r w:rsidRPr="00C04A2A">
        <w:rPr>
          <w:sz w:val="28"/>
          <w:szCs w:val="28"/>
          <w:lang w:val="sv-SE"/>
        </w:rPr>
        <w:t>i</w:t>
      </w:r>
      <w:r w:rsidRPr="00C04A2A">
        <w:rPr>
          <w:sz w:val="28"/>
          <w:szCs w:val="28"/>
        </w:rPr>
        <w:t>не</w:t>
      </w:r>
      <w:r w:rsidRPr="00C04A2A">
        <w:rPr>
          <w:sz w:val="28"/>
          <w:szCs w:val="28"/>
          <w:lang w:val="sv-SE"/>
        </w:rPr>
        <w:t xml:space="preserve"> </w:t>
      </w:r>
      <w:r w:rsidRPr="00C04A2A">
        <w:rPr>
          <w:sz w:val="28"/>
          <w:szCs w:val="28"/>
        </w:rPr>
        <w:t>сәйкес</w:t>
      </w:r>
      <w:r w:rsidRPr="00C04A2A">
        <w:rPr>
          <w:sz w:val="28"/>
          <w:szCs w:val="28"/>
          <w:lang w:val="sv-SE"/>
        </w:rPr>
        <w:t xml:space="preserve"> </w:t>
      </w:r>
      <w:r w:rsidRPr="00C04A2A">
        <w:rPr>
          <w:sz w:val="28"/>
          <w:szCs w:val="28"/>
        </w:rPr>
        <w:t>болады</w:t>
      </w:r>
      <w:r w:rsidRPr="00C04A2A">
        <w:rPr>
          <w:sz w:val="28"/>
          <w:szCs w:val="28"/>
          <w:lang w:val="sv-SE"/>
        </w:rPr>
        <w:t xml:space="preserve">, </w:t>
      </w:r>
      <w:r w:rsidRPr="00C04A2A">
        <w:rPr>
          <w:sz w:val="28"/>
          <w:szCs w:val="28"/>
        </w:rPr>
        <w:t>ал</w:t>
      </w:r>
      <w:r w:rsidRPr="00C04A2A">
        <w:rPr>
          <w:sz w:val="28"/>
          <w:szCs w:val="28"/>
          <w:lang w:val="sv-SE"/>
        </w:rPr>
        <w:t xml:space="preserve"> </w:t>
      </w:r>
      <w:r w:rsidRPr="00C04A2A">
        <w:rPr>
          <w:sz w:val="28"/>
          <w:szCs w:val="28"/>
        </w:rPr>
        <w:t>аса</w:t>
      </w:r>
      <w:r w:rsidRPr="00C04A2A">
        <w:rPr>
          <w:sz w:val="28"/>
          <w:szCs w:val="28"/>
          <w:lang w:val="sv-SE"/>
        </w:rPr>
        <w:t xml:space="preserve"> </w:t>
      </w:r>
      <w:r w:rsidRPr="00C04A2A">
        <w:rPr>
          <w:sz w:val="28"/>
          <w:szCs w:val="28"/>
        </w:rPr>
        <w:t>жоғары</w:t>
      </w:r>
      <w:r w:rsidRPr="00C04A2A">
        <w:rPr>
          <w:sz w:val="28"/>
          <w:szCs w:val="28"/>
          <w:lang w:val="sv-SE"/>
        </w:rPr>
        <w:t xml:space="preserve"> </w:t>
      </w:r>
      <w:r w:rsidRPr="00C04A2A">
        <w:rPr>
          <w:sz w:val="28"/>
          <w:szCs w:val="28"/>
        </w:rPr>
        <w:t>болса</w:t>
      </w:r>
      <w:r w:rsidRPr="00C04A2A">
        <w:rPr>
          <w:sz w:val="28"/>
          <w:szCs w:val="28"/>
          <w:lang w:val="sv-SE"/>
        </w:rPr>
        <w:t xml:space="preserve"> – </w:t>
      </w:r>
      <w:r w:rsidRPr="00C04A2A">
        <w:rPr>
          <w:sz w:val="28"/>
          <w:szCs w:val="28"/>
        </w:rPr>
        <w:t>онда</w:t>
      </w:r>
      <w:r w:rsidRPr="00C04A2A">
        <w:rPr>
          <w:sz w:val="28"/>
          <w:szCs w:val="28"/>
          <w:lang w:val="sv-SE"/>
        </w:rPr>
        <w:t xml:space="preserve"> </w:t>
      </w:r>
      <w:r w:rsidRPr="00C04A2A">
        <w:rPr>
          <w:sz w:val="28"/>
          <w:szCs w:val="28"/>
        </w:rPr>
        <w:t>кер</w:t>
      </w:r>
      <w:r w:rsidRPr="00C04A2A">
        <w:rPr>
          <w:sz w:val="28"/>
          <w:szCs w:val="28"/>
          <w:lang w:val="sv-SE"/>
        </w:rPr>
        <w:t>i</w:t>
      </w:r>
      <w:r w:rsidRPr="00C04A2A">
        <w:rPr>
          <w:sz w:val="28"/>
          <w:szCs w:val="28"/>
        </w:rPr>
        <w:t>с</w:t>
      </w:r>
      <w:r w:rsidRPr="00C04A2A">
        <w:rPr>
          <w:sz w:val="28"/>
          <w:szCs w:val="28"/>
          <w:lang w:val="sv-SE"/>
        </w:rPr>
        <w:t>i</w:t>
      </w:r>
      <w:r w:rsidRPr="00C04A2A">
        <w:rPr>
          <w:sz w:val="28"/>
          <w:szCs w:val="28"/>
        </w:rPr>
        <w:t>нше</w:t>
      </w:r>
      <w:r w:rsidRPr="00C04A2A">
        <w:rPr>
          <w:sz w:val="28"/>
          <w:szCs w:val="28"/>
          <w:lang w:val="sv-SE"/>
        </w:rPr>
        <w:t xml:space="preserve"> </w:t>
      </w:r>
      <w:r w:rsidRPr="00C04A2A">
        <w:rPr>
          <w:sz w:val="28"/>
          <w:szCs w:val="28"/>
        </w:rPr>
        <w:t>болады</w:t>
      </w:r>
      <w:r w:rsidRPr="00C04A2A">
        <w:rPr>
          <w:sz w:val="28"/>
          <w:szCs w:val="28"/>
          <w:lang w:val="sv-SE"/>
        </w:rPr>
        <w:t>.</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Гравиметриялық карталар тұрғызу барысында аралық қабат тығыздығы 2,67 г/см</w:t>
      </w:r>
      <w:r w:rsidRPr="00C04A2A">
        <w:rPr>
          <w:rFonts w:ascii="Times New Roman" w:hAnsi="Times New Roman" w:cs="Times New Roman"/>
          <w:sz w:val="28"/>
          <w:szCs w:val="28"/>
          <w:vertAlign w:val="superscript"/>
          <w:lang w:val="kk-KZ"/>
        </w:rPr>
        <w:t>3</w:t>
      </w:r>
      <w:r w:rsidRPr="00C04A2A">
        <w:rPr>
          <w:rFonts w:ascii="Times New Roman" w:hAnsi="Times New Roman" w:cs="Times New Roman"/>
          <w:sz w:val="28"/>
          <w:szCs w:val="28"/>
          <w:lang w:val="kk-KZ"/>
        </w:rPr>
        <w:t xml:space="preserve"> деп алынады. Жер шарының көпшiлiк аудандары үшiн бұл шама әлдеқайда жоғары. Сондықтан 1955 жылдан бастап бұрынғы СССР аймағында аралық қабат тығыздығының мәнi 2,3 г/см</w:t>
      </w:r>
      <w:r w:rsidRPr="00C04A2A">
        <w:rPr>
          <w:rFonts w:ascii="Times New Roman" w:hAnsi="Times New Roman" w:cs="Times New Roman"/>
          <w:sz w:val="28"/>
          <w:szCs w:val="28"/>
          <w:vertAlign w:val="superscript"/>
          <w:lang w:val="kk-KZ"/>
        </w:rPr>
        <w:t>3</w:t>
      </w:r>
      <w:r w:rsidRPr="00C04A2A">
        <w:rPr>
          <w:rFonts w:ascii="Times New Roman" w:hAnsi="Times New Roman" w:cs="Times New Roman"/>
          <w:sz w:val="28"/>
          <w:szCs w:val="28"/>
          <w:lang w:val="kk-KZ"/>
        </w:rPr>
        <w:t xml:space="preserve"> деп алынуға келiсiлген. Бұл шама шөгiндi тау жыныстарынан құралған аудандарына сәйкес келедi, ал басқа аудандар үшiн аралық қабат тығыздығы тәжрибелiк зерттеулер арқылы анықталу қажет.</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b/>
          <w:sz w:val="28"/>
          <w:szCs w:val="28"/>
          <w:u w:val="single"/>
          <w:lang w:val="kk-KZ"/>
        </w:rPr>
        <w:t>Прея редукциясы</w:t>
      </w:r>
      <w:r w:rsidRPr="00C04A2A">
        <w:rPr>
          <w:rFonts w:ascii="Times New Roman" w:hAnsi="Times New Roman" w:cs="Times New Roman"/>
          <w:b/>
          <w:sz w:val="28"/>
          <w:szCs w:val="28"/>
          <w:lang w:val="kk-KZ"/>
        </w:rPr>
        <w:t xml:space="preserve">. </w:t>
      </w:r>
      <w:r w:rsidRPr="00C04A2A">
        <w:rPr>
          <w:rFonts w:ascii="Times New Roman" w:hAnsi="Times New Roman" w:cs="Times New Roman"/>
          <w:sz w:val="28"/>
          <w:szCs w:val="28"/>
          <w:lang w:val="kk-KZ"/>
        </w:rPr>
        <w:t>Бұл редукцияның негiзгi мақсаты – жер бетiнде өлшенген ауырлық күшiн геоид беткейiне келтiру. Мұндай түзетулер жерастында немесе суастында өлшенген ауырлық күшi мәндерiне енгiзiледi.</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lastRenderedPageBreak/>
        <w:t>Бұл түзету бiрiңғай ауадағы түзетуден аралық қабат үшiн түзетудiң екi есе әсерiн (мәнiн) алып тастау арқылы анықталады. Мұның себеi, егер аралық қабат бақылау нүктесiнiң астында болған жағдайда ол  ауырлық күшiн өсiредi, ал керiсiнше, бақылау нүктесiнен жоғары болса (бақылау нүктесi су бетiнде) ауырлық күшi азаяды.</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kk-KZ"/>
        </w:rPr>
        <w:t>gп</w:t>
      </w:r>
      <w:r w:rsidRPr="00C04A2A">
        <w:rPr>
          <w:rFonts w:ascii="Times New Roman" w:hAnsi="Times New Roman" w:cs="Times New Roman"/>
          <w:sz w:val="28"/>
          <w:szCs w:val="28"/>
          <w:vertAlign w:val="subscript"/>
          <w:lang w:val="kk-KZ"/>
        </w:rPr>
        <w:t xml:space="preserve"> </w:t>
      </w:r>
      <w:r w:rsidRPr="00C04A2A">
        <w:rPr>
          <w:rFonts w:ascii="Times New Roman" w:hAnsi="Times New Roman" w:cs="Times New Roman"/>
          <w:sz w:val="28"/>
          <w:szCs w:val="28"/>
          <w:lang w:val="kk-KZ"/>
        </w:rPr>
        <w:t>= 0,3086h – 2</w:t>
      </w:r>
      <w:r w:rsidRPr="00C04A2A">
        <w:rPr>
          <w:rFonts w:ascii="Times New Roman" w:hAnsi="Times New Roman" w:cs="Times New Roman"/>
          <w:sz w:val="28"/>
          <w:szCs w:val="28"/>
          <w:lang w:val="en-US"/>
        </w:rPr>
        <w:sym w:font="Symbol" w:char="F0D7"/>
      </w:r>
      <w:r w:rsidRPr="00C04A2A">
        <w:rPr>
          <w:rFonts w:ascii="Times New Roman" w:hAnsi="Times New Roman" w:cs="Times New Roman"/>
          <w:sz w:val="28"/>
          <w:szCs w:val="28"/>
          <w:lang w:val="kk-KZ"/>
        </w:rPr>
        <w:t xml:space="preserve"> 0,0419</w:t>
      </w:r>
      <w:r w:rsidRPr="00C04A2A">
        <w:rPr>
          <w:rFonts w:ascii="Times New Roman" w:hAnsi="Times New Roman" w:cs="Times New Roman"/>
          <w:sz w:val="28"/>
          <w:szCs w:val="28"/>
          <w:lang w:val="en-US"/>
        </w:rPr>
        <w:sym w:font="Symbol" w:char="F073"/>
      </w:r>
      <w:r w:rsidRPr="00C04A2A">
        <w:rPr>
          <w:rFonts w:ascii="Times New Roman" w:hAnsi="Times New Roman" w:cs="Times New Roman"/>
          <w:sz w:val="28"/>
          <w:szCs w:val="28"/>
          <w:lang w:val="kk-KZ"/>
        </w:rPr>
        <w:t xml:space="preserve"> h           (3.29)</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Айта кететiн жәйт, 2</w:t>
      </w:r>
      <w:r w:rsidRPr="00C04A2A">
        <w:rPr>
          <w:rFonts w:ascii="Times New Roman" w:hAnsi="Times New Roman" w:cs="Times New Roman"/>
          <w:sz w:val="28"/>
          <w:szCs w:val="28"/>
          <w:lang w:val="en-US"/>
        </w:rPr>
        <w:sym w:font="Symbol" w:char="F0D7"/>
      </w:r>
      <w:r w:rsidRPr="00C04A2A">
        <w:rPr>
          <w:rFonts w:ascii="Times New Roman" w:hAnsi="Times New Roman" w:cs="Times New Roman"/>
          <w:sz w:val="28"/>
          <w:szCs w:val="28"/>
          <w:lang w:val="kk-KZ"/>
        </w:rPr>
        <w:t xml:space="preserve"> 0,0419</w:t>
      </w:r>
      <w:r w:rsidRPr="00C04A2A">
        <w:rPr>
          <w:rFonts w:ascii="Times New Roman" w:hAnsi="Times New Roman" w:cs="Times New Roman"/>
          <w:sz w:val="28"/>
          <w:szCs w:val="28"/>
          <w:lang w:val="en-US"/>
        </w:rPr>
        <w:sym w:font="Symbol" w:char="F073"/>
      </w:r>
      <w:r w:rsidRPr="00C04A2A">
        <w:rPr>
          <w:rFonts w:ascii="Times New Roman" w:hAnsi="Times New Roman" w:cs="Times New Roman"/>
          <w:sz w:val="28"/>
          <w:szCs w:val="28"/>
          <w:lang w:val="kk-KZ"/>
        </w:rPr>
        <w:t xml:space="preserve"> h мәнi бiркелкi сфералық қабаттың бетiнде жатқан нүктенiң тартылысына тең. Мұндай қабаттың жердiң iшкi нүктелерiне әсерi 0-ге тең, өйткенi су бетiндегi бақылау пуктiнен жоғары жатқан қабаттың тартылыс әсерiн ескередi. Олай болса, Прея түзетуi бақылау пунктiнiң жердiң iшiне қарай жылжу барысындағы ауырлық күшi өзгерiсiн сипаттайды.</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(3.29) формуласы аралық қабаттың орташа тығыздығын анықтау үшiн пайдалынуға болады. Мәселен, жер бетiнде және жер бетiнен h тереңдiкте (шахтада) ауырлық күшi өлшенген болса, онда</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rPr>
        <w:sym w:font="Symbol" w:char="F073"/>
      </w:r>
      <w:r w:rsidRPr="00C04A2A">
        <w:rPr>
          <w:rFonts w:ascii="Times New Roman" w:hAnsi="Times New Roman" w:cs="Times New Roman"/>
          <w:sz w:val="28"/>
          <w:szCs w:val="28"/>
          <w:lang w:val="sv-SE"/>
        </w:rPr>
        <w:t xml:space="preserve"> = (0,3086 h - </w:t>
      </w: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sv-SE"/>
        </w:rPr>
        <w:t>g)/(0,3086h)       (3.30)</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kk-KZ"/>
        </w:rPr>
        <w:t>мұнда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sv-SE"/>
        </w:rPr>
        <w:t xml:space="preserve">g - </w:t>
      </w:r>
      <w:r w:rsidRPr="00C04A2A">
        <w:rPr>
          <w:rFonts w:ascii="Times New Roman" w:hAnsi="Times New Roman" w:cs="Times New Roman"/>
          <w:sz w:val="28"/>
          <w:szCs w:val="28"/>
          <w:lang w:val="kk-KZ"/>
        </w:rPr>
        <w:t>жер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kk-KZ"/>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ж</w:t>
      </w:r>
      <w:r w:rsidRPr="00C04A2A">
        <w:rPr>
          <w:rFonts w:ascii="Times New Roman" w:hAnsi="Times New Roman" w:cs="Times New Roman"/>
          <w:sz w:val="28"/>
          <w:szCs w:val="28"/>
          <w:lang w:val="sv-SE"/>
        </w:rPr>
        <w:t>ә</w:t>
      </w:r>
      <w:r w:rsidRPr="00C04A2A">
        <w:rPr>
          <w:rFonts w:ascii="Times New Roman" w:hAnsi="Times New Roman" w:cs="Times New Roman"/>
          <w:sz w:val="28"/>
          <w:szCs w:val="28"/>
          <w:lang w:val="kk-KZ"/>
        </w:rPr>
        <w:t>не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шахтада</w:t>
      </w:r>
      <w:r w:rsidRPr="00C04A2A">
        <w:rPr>
          <w:rFonts w:ascii="Times New Roman" w:hAnsi="Times New Roman" w:cs="Times New Roman"/>
          <w:sz w:val="28"/>
          <w:szCs w:val="28"/>
          <w:lang w:val="sv-SE"/>
        </w:rPr>
        <w:t xml:space="preserve"> ө</w:t>
      </w:r>
      <w:r w:rsidRPr="00C04A2A">
        <w:rPr>
          <w:rFonts w:ascii="Times New Roman" w:hAnsi="Times New Roman" w:cs="Times New Roman"/>
          <w:sz w:val="28"/>
          <w:szCs w:val="28"/>
          <w:lang w:val="kk-KZ"/>
        </w:rPr>
        <w:t>лшенген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кштер</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kk-KZ"/>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kk-KZ"/>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kk-KZ"/>
        </w:rPr>
        <w:t>айырмасы</w:t>
      </w:r>
      <w:r w:rsidRPr="00C04A2A">
        <w:rPr>
          <w:rFonts w:ascii="Times New Roman" w:hAnsi="Times New Roman" w:cs="Times New Roman"/>
          <w:sz w:val="28"/>
          <w:szCs w:val="28"/>
          <w:lang w:val="sv-SE"/>
        </w:rPr>
        <w:t xml:space="preserve">. </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b/>
          <w:sz w:val="28"/>
          <w:szCs w:val="28"/>
          <w:u w:val="single"/>
          <w:lang w:val="en-US"/>
        </w:rPr>
        <w:t>Тең</w:t>
      </w:r>
      <w:r w:rsidRPr="00C04A2A">
        <w:rPr>
          <w:rFonts w:ascii="Times New Roman" w:hAnsi="Times New Roman" w:cs="Times New Roman"/>
          <w:b/>
          <w:sz w:val="28"/>
          <w:szCs w:val="28"/>
          <w:u w:val="single"/>
          <w:lang w:val="sv-SE"/>
        </w:rPr>
        <w:t>i</w:t>
      </w:r>
      <w:r w:rsidRPr="00C04A2A">
        <w:rPr>
          <w:rFonts w:ascii="Times New Roman" w:hAnsi="Times New Roman" w:cs="Times New Roman"/>
          <w:b/>
          <w:sz w:val="28"/>
          <w:szCs w:val="28"/>
          <w:u w:val="single"/>
          <w:lang w:val="en-US"/>
        </w:rPr>
        <w:t>здег</w:t>
      </w:r>
      <w:r w:rsidRPr="00C04A2A">
        <w:rPr>
          <w:rFonts w:ascii="Times New Roman" w:hAnsi="Times New Roman" w:cs="Times New Roman"/>
          <w:b/>
          <w:sz w:val="28"/>
          <w:szCs w:val="28"/>
          <w:u w:val="single"/>
          <w:lang w:val="sv-SE"/>
        </w:rPr>
        <w:t xml:space="preserve">i </w:t>
      </w:r>
      <w:r w:rsidRPr="00C04A2A">
        <w:rPr>
          <w:rFonts w:ascii="Times New Roman" w:hAnsi="Times New Roman" w:cs="Times New Roman"/>
          <w:b/>
          <w:sz w:val="28"/>
          <w:szCs w:val="28"/>
          <w:u w:val="single"/>
          <w:lang w:val="en-US"/>
        </w:rPr>
        <w:t>ауырлық</w:t>
      </w:r>
      <w:r w:rsidRPr="00C04A2A">
        <w:rPr>
          <w:rFonts w:ascii="Times New Roman" w:hAnsi="Times New Roman" w:cs="Times New Roman"/>
          <w:b/>
          <w:sz w:val="28"/>
          <w:szCs w:val="28"/>
          <w:u w:val="single"/>
          <w:lang w:val="sv-SE"/>
        </w:rPr>
        <w:t xml:space="preserve"> </w:t>
      </w:r>
      <w:r w:rsidRPr="00C04A2A">
        <w:rPr>
          <w:rFonts w:ascii="Times New Roman" w:hAnsi="Times New Roman" w:cs="Times New Roman"/>
          <w:b/>
          <w:sz w:val="28"/>
          <w:szCs w:val="28"/>
          <w:u w:val="single"/>
          <w:lang w:val="en-US"/>
        </w:rPr>
        <w:t>күш</w:t>
      </w:r>
      <w:r w:rsidRPr="00C04A2A">
        <w:rPr>
          <w:rFonts w:ascii="Times New Roman" w:hAnsi="Times New Roman" w:cs="Times New Roman"/>
          <w:b/>
          <w:sz w:val="28"/>
          <w:szCs w:val="28"/>
          <w:u w:val="single"/>
          <w:lang w:val="sv-SE"/>
        </w:rPr>
        <w:t>i</w:t>
      </w:r>
      <w:r w:rsidRPr="00C04A2A">
        <w:rPr>
          <w:rFonts w:ascii="Times New Roman" w:hAnsi="Times New Roman" w:cs="Times New Roman"/>
          <w:b/>
          <w:sz w:val="28"/>
          <w:szCs w:val="28"/>
          <w:u w:val="single"/>
          <w:lang w:val="en-US"/>
        </w:rPr>
        <w:t>н</w:t>
      </w:r>
      <w:r w:rsidRPr="00C04A2A">
        <w:rPr>
          <w:rFonts w:ascii="Times New Roman" w:hAnsi="Times New Roman" w:cs="Times New Roman"/>
          <w:b/>
          <w:sz w:val="28"/>
          <w:szCs w:val="28"/>
          <w:u w:val="single"/>
          <w:lang w:val="sv-SE"/>
        </w:rPr>
        <w:t>i</w:t>
      </w:r>
      <w:r w:rsidRPr="00C04A2A">
        <w:rPr>
          <w:rFonts w:ascii="Times New Roman" w:hAnsi="Times New Roman" w:cs="Times New Roman"/>
          <w:b/>
          <w:sz w:val="28"/>
          <w:szCs w:val="28"/>
          <w:u w:val="single"/>
          <w:lang w:val="en-US"/>
        </w:rPr>
        <w:t>ң</w:t>
      </w:r>
      <w:r w:rsidRPr="00C04A2A">
        <w:rPr>
          <w:rFonts w:ascii="Times New Roman" w:hAnsi="Times New Roman" w:cs="Times New Roman"/>
          <w:b/>
          <w:sz w:val="28"/>
          <w:szCs w:val="28"/>
          <w:u w:val="single"/>
          <w:lang w:val="sv-SE"/>
        </w:rPr>
        <w:t xml:space="preserve"> </w:t>
      </w:r>
      <w:r w:rsidRPr="00C04A2A">
        <w:rPr>
          <w:rFonts w:ascii="Times New Roman" w:hAnsi="Times New Roman" w:cs="Times New Roman"/>
          <w:b/>
          <w:sz w:val="28"/>
          <w:szCs w:val="28"/>
          <w:u w:val="single"/>
          <w:lang w:val="en-US"/>
        </w:rPr>
        <w:t>аномалиясы</w:t>
      </w:r>
      <w:r w:rsidRPr="00C04A2A">
        <w:rPr>
          <w:rFonts w:ascii="Times New Roman" w:hAnsi="Times New Roman" w:cs="Times New Roman"/>
          <w:b/>
          <w:sz w:val="28"/>
          <w:szCs w:val="28"/>
          <w:u w:val="single"/>
          <w:lang w:val="sv-SE"/>
        </w:rPr>
        <w:t>.</w:t>
      </w:r>
      <w:r w:rsidRPr="00C04A2A">
        <w:rPr>
          <w:rFonts w:ascii="Times New Roman" w:hAnsi="Times New Roman" w:cs="Times New Roman"/>
          <w:b/>
          <w:sz w:val="28"/>
          <w:szCs w:val="28"/>
          <w:lang w:val="sv-SE"/>
        </w:rPr>
        <w:t xml:space="preserve"> </w:t>
      </w:r>
      <w:r w:rsidRPr="00C04A2A">
        <w:rPr>
          <w:rFonts w:ascii="Times New Roman" w:hAnsi="Times New Roman" w:cs="Times New Roman"/>
          <w:sz w:val="28"/>
          <w:szCs w:val="28"/>
          <w:lang w:val="en-US"/>
        </w:rPr>
        <w:t>М</w:t>
      </w:r>
      <w:r w:rsidRPr="00C04A2A">
        <w:rPr>
          <w:rFonts w:ascii="Times New Roman" w:hAnsi="Times New Roman" w:cs="Times New Roman"/>
          <w:sz w:val="28"/>
          <w:szCs w:val="28"/>
        </w:rPr>
        <w:t>ұхит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пен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геоид</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беткей</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жерд</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физикалық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беткей</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сәйкес</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келет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жоғарыда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айттық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Егер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гравиметриялық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өлшеулер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геод</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беткей</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үст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жүрг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онда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күш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өлшенген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және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қалыпты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мәндер</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айырымы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sv-SE"/>
        </w:rPr>
        <w:t xml:space="preserve">g = g -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sv-SE"/>
        </w:rPr>
        <w:t xml:space="preserve">0  </w:t>
      </w:r>
      <w:r w:rsidRPr="00C04A2A">
        <w:rPr>
          <w:rFonts w:ascii="Times New Roman" w:hAnsi="Times New Roman" w:cs="Times New Roman"/>
          <w:sz w:val="28"/>
          <w:szCs w:val="28"/>
        </w:rPr>
        <w:t>б</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ңғай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ауадағы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аномалияға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тең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болады</w:t>
      </w:r>
      <w:r w:rsidRPr="00C04A2A">
        <w:rPr>
          <w:rFonts w:ascii="Times New Roman" w:hAnsi="Times New Roman" w:cs="Times New Roman"/>
          <w:sz w:val="28"/>
          <w:szCs w:val="28"/>
          <w:lang w:val="sv-SE"/>
        </w:rPr>
        <w:t>.</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rPr>
        <w:t>Мұхиттарда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немесе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здерде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гравиметриялық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өлшемдер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i</w:t>
      </w:r>
      <w:r w:rsidRPr="00C04A2A">
        <w:rPr>
          <w:rFonts w:ascii="Times New Roman" w:hAnsi="Times New Roman" w:cs="Times New Roman"/>
          <w:sz w:val="28"/>
          <w:szCs w:val="28"/>
        </w:rPr>
        <w:t>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ондаған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метр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тереңд</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кте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сүңгу</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қайықтарда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жүрг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түс</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мдер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немесе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түб</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жүрг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лу</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мүмк</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Егер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гравиметрмен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өлшем</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үст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жоғары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жүрг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онда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өлшенген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күш</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мән</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келт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би</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кт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к</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түзету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ңғай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ауадағы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редукция</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енг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лед</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Ал</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егер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прибор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төмен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орналасса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онда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бақылау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нүктес</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аралығындағы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қабатының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тартылысын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ескеру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Прея</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түзету</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енг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лед</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Бұл</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жағдайда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ауырлық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күш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аномалиясы</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44"/>
      </w:r>
      <w:r w:rsidRPr="00C04A2A">
        <w:rPr>
          <w:sz w:val="28"/>
          <w:szCs w:val="28"/>
          <w:lang w:val="sv-SE"/>
        </w:rPr>
        <w:t>g</w:t>
      </w:r>
      <w:r w:rsidRPr="00C04A2A">
        <w:rPr>
          <w:sz w:val="28"/>
          <w:szCs w:val="28"/>
          <w:vertAlign w:val="subscript"/>
        </w:rPr>
        <w:t>б</w:t>
      </w:r>
      <w:r w:rsidRPr="00C04A2A">
        <w:rPr>
          <w:sz w:val="28"/>
          <w:szCs w:val="28"/>
          <w:vertAlign w:val="subscript"/>
          <w:lang w:val="sv-SE"/>
        </w:rPr>
        <w:t>i</w:t>
      </w:r>
      <w:r w:rsidRPr="00C04A2A">
        <w:rPr>
          <w:sz w:val="28"/>
          <w:szCs w:val="28"/>
          <w:vertAlign w:val="subscript"/>
        </w:rPr>
        <w:t>р</w:t>
      </w:r>
      <w:r w:rsidRPr="00C04A2A">
        <w:rPr>
          <w:sz w:val="28"/>
          <w:szCs w:val="28"/>
          <w:vertAlign w:val="subscript"/>
          <w:lang w:val="sv-SE"/>
        </w:rPr>
        <w:t>.</w:t>
      </w:r>
      <w:r w:rsidRPr="00C04A2A">
        <w:rPr>
          <w:sz w:val="28"/>
          <w:szCs w:val="28"/>
          <w:vertAlign w:val="subscript"/>
        </w:rPr>
        <w:t>ауа</w:t>
      </w:r>
      <w:r w:rsidRPr="00C04A2A">
        <w:rPr>
          <w:sz w:val="28"/>
          <w:szCs w:val="28"/>
          <w:vertAlign w:val="subscript"/>
          <w:lang w:val="sv-SE"/>
        </w:rPr>
        <w:t xml:space="preserve">  </w:t>
      </w:r>
      <w:r w:rsidRPr="00C04A2A">
        <w:rPr>
          <w:sz w:val="28"/>
          <w:szCs w:val="28"/>
          <w:lang w:val="sv-SE"/>
        </w:rPr>
        <w:t xml:space="preserve">= g - </w:t>
      </w:r>
      <w:r w:rsidRPr="00C04A2A">
        <w:rPr>
          <w:sz w:val="28"/>
          <w:szCs w:val="28"/>
        </w:rPr>
        <w:sym w:font="Symbol" w:char="F067"/>
      </w:r>
      <w:r w:rsidRPr="00C04A2A">
        <w:rPr>
          <w:sz w:val="28"/>
          <w:szCs w:val="28"/>
          <w:vertAlign w:val="subscript"/>
          <w:lang w:val="sv-SE"/>
        </w:rPr>
        <w:t xml:space="preserve">0 </w:t>
      </w:r>
      <w:r w:rsidRPr="00C04A2A">
        <w:rPr>
          <w:sz w:val="28"/>
          <w:szCs w:val="28"/>
          <w:lang w:val="sv-SE"/>
        </w:rPr>
        <w:t>- 0,3086h + 0,0838</w:t>
      </w:r>
      <w:r w:rsidRPr="00C04A2A">
        <w:rPr>
          <w:sz w:val="28"/>
          <w:szCs w:val="28"/>
          <w:lang w:val="en-US"/>
        </w:rPr>
        <w:sym w:font="Symbol" w:char="F073"/>
      </w:r>
      <w:r w:rsidRPr="00C04A2A">
        <w:rPr>
          <w:sz w:val="28"/>
          <w:szCs w:val="28"/>
          <w:vertAlign w:val="subscript"/>
        </w:rPr>
        <w:t>В</w:t>
      </w:r>
      <w:r w:rsidRPr="00C04A2A">
        <w:rPr>
          <w:sz w:val="28"/>
          <w:szCs w:val="28"/>
          <w:lang w:val="sv-SE"/>
        </w:rPr>
        <w:t xml:space="preserve"> h,      (3.31)</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rPr>
        <w:t>мұнда</w:t>
      </w:r>
      <w:r w:rsidRPr="00C04A2A">
        <w:rPr>
          <w:sz w:val="28"/>
          <w:szCs w:val="28"/>
          <w:lang w:val="sv-SE"/>
        </w:rPr>
        <w:t xml:space="preserve">  h- </w:t>
      </w:r>
      <w:r w:rsidRPr="00C04A2A">
        <w:rPr>
          <w:sz w:val="28"/>
          <w:szCs w:val="28"/>
        </w:rPr>
        <w:t>прибордың</w:t>
      </w:r>
      <w:r w:rsidRPr="00C04A2A">
        <w:rPr>
          <w:sz w:val="28"/>
          <w:szCs w:val="28"/>
          <w:lang w:val="sv-SE"/>
        </w:rPr>
        <w:t xml:space="preserve"> </w:t>
      </w:r>
      <w:r w:rsidRPr="00C04A2A">
        <w:rPr>
          <w:sz w:val="28"/>
          <w:szCs w:val="28"/>
        </w:rPr>
        <w:t>тереңд</w:t>
      </w:r>
      <w:r w:rsidRPr="00C04A2A">
        <w:rPr>
          <w:sz w:val="28"/>
          <w:szCs w:val="28"/>
          <w:lang w:val="sv-SE"/>
        </w:rPr>
        <w:t>i</w:t>
      </w:r>
      <w:r w:rsidRPr="00C04A2A">
        <w:rPr>
          <w:sz w:val="28"/>
          <w:szCs w:val="28"/>
        </w:rPr>
        <w:t>г</w:t>
      </w:r>
      <w:r w:rsidRPr="00C04A2A">
        <w:rPr>
          <w:sz w:val="28"/>
          <w:szCs w:val="28"/>
          <w:lang w:val="sv-SE"/>
        </w:rPr>
        <w:t xml:space="preserve">i, </w:t>
      </w:r>
      <w:r w:rsidRPr="00C04A2A">
        <w:rPr>
          <w:sz w:val="28"/>
          <w:szCs w:val="28"/>
          <w:lang w:val="en-US"/>
        </w:rPr>
        <w:sym w:font="Symbol" w:char="F073"/>
      </w:r>
      <w:r w:rsidRPr="00C04A2A">
        <w:rPr>
          <w:sz w:val="28"/>
          <w:szCs w:val="28"/>
          <w:vertAlign w:val="subscript"/>
        </w:rPr>
        <w:t>В</w:t>
      </w:r>
      <w:r w:rsidRPr="00C04A2A">
        <w:rPr>
          <w:sz w:val="28"/>
          <w:szCs w:val="28"/>
          <w:lang w:val="sv-SE"/>
        </w:rPr>
        <w:t xml:space="preserve"> –</w:t>
      </w:r>
      <w:r w:rsidRPr="00C04A2A">
        <w:rPr>
          <w:sz w:val="28"/>
          <w:szCs w:val="28"/>
        </w:rPr>
        <w:t>тең</w:t>
      </w:r>
      <w:r w:rsidRPr="00C04A2A">
        <w:rPr>
          <w:sz w:val="28"/>
          <w:szCs w:val="28"/>
          <w:lang w:val="sv-SE"/>
        </w:rPr>
        <w:t>i</w:t>
      </w:r>
      <w:r w:rsidRPr="00C04A2A">
        <w:rPr>
          <w:sz w:val="28"/>
          <w:szCs w:val="28"/>
        </w:rPr>
        <w:t>з</w:t>
      </w:r>
      <w:r w:rsidRPr="00C04A2A">
        <w:rPr>
          <w:sz w:val="28"/>
          <w:szCs w:val="28"/>
          <w:lang w:val="sv-SE"/>
        </w:rPr>
        <w:t xml:space="preserve"> </w:t>
      </w:r>
      <w:r w:rsidRPr="00C04A2A">
        <w:rPr>
          <w:sz w:val="28"/>
          <w:szCs w:val="28"/>
        </w:rPr>
        <w:t>немесе</w:t>
      </w:r>
      <w:r w:rsidRPr="00C04A2A">
        <w:rPr>
          <w:sz w:val="28"/>
          <w:szCs w:val="28"/>
          <w:lang w:val="sv-SE"/>
        </w:rPr>
        <w:t xml:space="preserve"> </w:t>
      </w:r>
      <w:r w:rsidRPr="00C04A2A">
        <w:rPr>
          <w:sz w:val="28"/>
          <w:szCs w:val="28"/>
        </w:rPr>
        <w:t>мұхит</w:t>
      </w:r>
      <w:r w:rsidRPr="00C04A2A">
        <w:rPr>
          <w:sz w:val="28"/>
          <w:szCs w:val="28"/>
          <w:lang w:val="sv-SE"/>
        </w:rPr>
        <w:t xml:space="preserve"> </w:t>
      </w:r>
      <w:r w:rsidRPr="00C04A2A">
        <w:rPr>
          <w:sz w:val="28"/>
          <w:szCs w:val="28"/>
        </w:rPr>
        <w:t>суының</w:t>
      </w:r>
      <w:r w:rsidRPr="00C04A2A">
        <w:rPr>
          <w:sz w:val="28"/>
          <w:szCs w:val="28"/>
          <w:lang w:val="sv-SE"/>
        </w:rPr>
        <w:t xml:space="preserve"> </w:t>
      </w:r>
      <w:r w:rsidRPr="00C04A2A">
        <w:rPr>
          <w:sz w:val="28"/>
          <w:szCs w:val="28"/>
        </w:rPr>
        <w:t>тығыздығы</w:t>
      </w:r>
      <w:r w:rsidRPr="00C04A2A">
        <w:rPr>
          <w:sz w:val="28"/>
          <w:szCs w:val="28"/>
          <w:lang w:val="sv-SE"/>
        </w:rPr>
        <w:t xml:space="preserve"> (1,03 </w:t>
      </w:r>
      <w:r w:rsidRPr="00C04A2A">
        <w:rPr>
          <w:sz w:val="28"/>
          <w:szCs w:val="28"/>
        </w:rPr>
        <w:t>г</w:t>
      </w:r>
      <w:r w:rsidRPr="00C04A2A">
        <w:rPr>
          <w:sz w:val="28"/>
          <w:szCs w:val="28"/>
          <w:lang w:val="sv-SE"/>
        </w:rPr>
        <w:t>/</w:t>
      </w:r>
      <w:r w:rsidRPr="00C04A2A">
        <w:rPr>
          <w:sz w:val="28"/>
          <w:szCs w:val="28"/>
        </w:rPr>
        <w:t>см</w:t>
      </w:r>
      <w:r w:rsidRPr="00C04A2A">
        <w:rPr>
          <w:sz w:val="28"/>
          <w:szCs w:val="28"/>
          <w:vertAlign w:val="superscript"/>
          <w:lang w:val="sv-SE"/>
        </w:rPr>
        <w:t>3</w:t>
      </w:r>
      <w:r w:rsidRPr="00C04A2A">
        <w:rPr>
          <w:sz w:val="28"/>
          <w:szCs w:val="28"/>
          <w:lang w:val="sv-SE"/>
        </w:rPr>
        <w:t xml:space="preserve">). </w:t>
      </w:r>
      <w:r w:rsidRPr="00C04A2A">
        <w:rPr>
          <w:sz w:val="28"/>
          <w:szCs w:val="28"/>
        </w:rPr>
        <w:t>Олай</w:t>
      </w:r>
      <w:r w:rsidRPr="00C04A2A">
        <w:rPr>
          <w:sz w:val="28"/>
          <w:szCs w:val="28"/>
          <w:lang w:val="sv-SE"/>
        </w:rPr>
        <w:t xml:space="preserve"> </w:t>
      </w:r>
      <w:r w:rsidRPr="00C04A2A">
        <w:rPr>
          <w:sz w:val="28"/>
          <w:szCs w:val="28"/>
        </w:rPr>
        <w:t>болса</w:t>
      </w:r>
      <w:r w:rsidRPr="00C04A2A">
        <w:rPr>
          <w:sz w:val="28"/>
          <w:szCs w:val="28"/>
          <w:lang w:val="sv-SE"/>
        </w:rPr>
        <w:t xml:space="preserve"> </w:t>
      </w:r>
      <w:r w:rsidRPr="00C04A2A">
        <w:rPr>
          <w:sz w:val="28"/>
          <w:szCs w:val="28"/>
        </w:rPr>
        <w:t>Прея</w:t>
      </w:r>
      <w:r w:rsidRPr="00C04A2A">
        <w:rPr>
          <w:sz w:val="28"/>
          <w:szCs w:val="28"/>
          <w:lang w:val="sv-SE"/>
        </w:rPr>
        <w:t xml:space="preserve"> </w:t>
      </w:r>
      <w:r w:rsidRPr="00C04A2A">
        <w:rPr>
          <w:sz w:val="28"/>
          <w:szCs w:val="28"/>
        </w:rPr>
        <w:t>аномалиясы</w:t>
      </w:r>
      <w:r w:rsidRPr="00C04A2A">
        <w:rPr>
          <w:sz w:val="28"/>
          <w:szCs w:val="28"/>
          <w:lang w:val="sv-SE"/>
        </w:rPr>
        <w:t xml:space="preserve">   </w:t>
      </w:r>
    </w:p>
    <w:p w:rsidR="00C04A2A" w:rsidRPr="00C04A2A" w:rsidRDefault="00C04A2A" w:rsidP="00CD2E46">
      <w:pPr>
        <w:spacing w:after="0" w:line="240" w:lineRule="auto"/>
        <w:ind w:firstLine="567"/>
        <w:jc w:val="both"/>
        <w:rPr>
          <w:rFonts w:ascii="Times New Roman" w:hAnsi="Times New Roman" w:cs="Times New Roman"/>
          <w:sz w:val="28"/>
          <w:szCs w:val="28"/>
          <w:lang w:val="uk-UA"/>
        </w:rPr>
      </w:pP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en-US"/>
        </w:rPr>
        <w:sym w:font="Symbol" w:char="F044"/>
      </w:r>
      <w:r w:rsidRPr="00C04A2A">
        <w:rPr>
          <w:rFonts w:ascii="Times New Roman" w:hAnsi="Times New Roman" w:cs="Times New Roman"/>
          <w:sz w:val="28"/>
          <w:szCs w:val="28"/>
          <w:lang w:val="sv-SE"/>
        </w:rPr>
        <w:t>g</w:t>
      </w:r>
      <w:r w:rsidRPr="00C04A2A">
        <w:rPr>
          <w:rFonts w:ascii="Times New Roman" w:hAnsi="Times New Roman" w:cs="Times New Roman"/>
          <w:sz w:val="28"/>
          <w:szCs w:val="28"/>
          <w:vertAlign w:val="subscript"/>
        </w:rPr>
        <w:t>п</w:t>
      </w:r>
      <w:r w:rsidRPr="00C04A2A">
        <w:rPr>
          <w:rFonts w:ascii="Times New Roman" w:hAnsi="Times New Roman" w:cs="Times New Roman"/>
          <w:sz w:val="28"/>
          <w:szCs w:val="28"/>
          <w:vertAlign w:val="subscript"/>
          <w:lang w:val="sv-SE"/>
        </w:rPr>
        <w:t xml:space="preserve"> </w:t>
      </w:r>
      <w:r w:rsidRPr="00C04A2A">
        <w:rPr>
          <w:rFonts w:ascii="Times New Roman" w:hAnsi="Times New Roman" w:cs="Times New Roman"/>
          <w:sz w:val="28"/>
          <w:szCs w:val="28"/>
          <w:lang w:val="sv-SE"/>
        </w:rPr>
        <w:t xml:space="preserve">= g - </w:t>
      </w:r>
      <w:r w:rsidRPr="00C04A2A">
        <w:rPr>
          <w:rFonts w:ascii="Times New Roman" w:hAnsi="Times New Roman" w:cs="Times New Roman"/>
          <w:sz w:val="28"/>
          <w:szCs w:val="28"/>
        </w:rPr>
        <w:sym w:font="Symbol" w:char="F067"/>
      </w:r>
      <w:r w:rsidRPr="00C04A2A">
        <w:rPr>
          <w:rFonts w:ascii="Times New Roman" w:hAnsi="Times New Roman" w:cs="Times New Roman"/>
          <w:sz w:val="28"/>
          <w:szCs w:val="28"/>
          <w:vertAlign w:val="subscript"/>
          <w:lang w:val="sv-SE"/>
        </w:rPr>
        <w:t xml:space="preserve">0 </w:t>
      </w:r>
      <w:r w:rsidRPr="00C04A2A">
        <w:rPr>
          <w:rFonts w:ascii="Times New Roman" w:hAnsi="Times New Roman" w:cs="Times New Roman"/>
          <w:sz w:val="28"/>
          <w:szCs w:val="28"/>
          <w:lang w:val="sv-SE"/>
        </w:rPr>
        <w:t>- 0,222h.           (3.32)</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sv-SE"/>
        </w:rPr>
        <w:t>Ә</w:t>
      </w:r>
      <w:r w:rsidRPr="00C04A2A">
        <w:rPr>
          <w:rFonts w:ascii="Times New Roman" w:hAnsi="Times New Roman" w:cs="Times New Roman"/>
          <w:sz w:val="28"/>
          <w:szCs w:val="28"/>
        </w:rPr>
        <w:t>детте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мұхит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немесе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айдындарын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зерттеуде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ңғай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ауадағы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аномалиясына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қабат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түзету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енг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арқылы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аномалиясы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табылады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қабат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қалыңдығы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рет</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бақылау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нүктес</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ндег</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тереңд</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г</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алынса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оның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тығыздығы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жер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қыртысы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тығыздығы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з</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суы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тығыздығының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айырымына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Сонымен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бұл</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түзету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мұхитты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немесе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зд</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массалармен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толтырып</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тығыздығын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жер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қыртысы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тығыздығына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дей</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к</w:t>
      </w:r>
      <w:r w:rsidRPr="00C04A2A">
        <w:rPr>
          <w:rFonts w:ascii="Times New Roman" w:hAnsi="Times New Roman" w:cs="Times New Roman"/>
          <w:sz w:val="28"/>
          <w:szCs w:val="28"/>
          <w:lang w:val="sv-SE"/>
        </w:rPr>
        <w:t>ө</w:t>
      </w:r>
      <w:r w:rsidRPr="00C04A2A">
        <w:rPr>
          <w:rFonts w:ascii="Times New Roman" w:hAnsi="Times New Roman" w:cs="Times New Roman"/>
          <w:sz w:val="28"/>
          <w:szCs w:val="28"/>
          <w:lang w:val="en-US"/>
        </w:rPr>
        <w:t>теред</w:t>
      </w:r>
      <w:r w:rsidRPr="00C04A2A">
        <w:rPr>
          <w:rFonts w:ascii="Times New Roman" w:hAnsi="Times New Roman" w:cs="Times New Roman"/>
          <w:sz w:val="28"/>
          <w:szCs w:val="28"/>
          <w:lang w:val="sv-SE"/>
        </w:rPr>
        <w:t>i.</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lang w:val="en-US"/>
        </w:rPr>
        <w:lastRenderedPageBreak/>
        <w:t>Шындығында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мұндай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аномалиясына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д</w:t>
      </w:r>
      <w:r w:rsidRPr="00C04A2A">
        <w:rPr>
          <w:rFonts w:ascii="Times New Roman" w:hAnsi="Times New Roman" w:cs="Times New Roman"/>
          <w:sz w:val="28"/>
          <w:szCs w:val="28"/>
          <w:lang w:val="sv-SE"/>
        </w:rPr>
        <w:t>ә</w:t>
      </w:r>
      <w:r w:rsidRPr="00C04A2A">
        <w:rPr>
          <w:rFonts w:ascii="Times New Roman" w:hAnsi="Times New Roman" w:cs="Times New Roman"/>
          <w:sz w:val="28"/>
          <w:szCs w:val="28"/>
          <w:lang w:val="en-US"/>
        </w:rPr>
        <w:t>л</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келмейд</w:t>
      </w:r>
      <w:r w:rsidRPr="00C04A2A">
        <w:rPr>
          <w:rFonts w:ascii="Times New Roman" w:hAnsi="Times New Roman" w:cs="Times New Roman"/>
          <w:sz w:val="28"/>
          <w:szCs w:val="28"/>
          <w:lang w:val="sv-SE"/>
        </w:rPr>
        <w:t>i. Ө</w:t>
      </w:r>
      <w:r w:rsidRPr="00C04A2A">
        <w:rPr>
          <w:rFonts w:ascii="Times New Roman" w:hAnsi="Times New Roman" w:cs="Times New Roman"/>
          <w:sz w:val="28"/>
          <w:szCs w:val="28"/>
          <w:lang w:val="en-US"/>
        </w:rPr>
        <w:t>йткен</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lang w:val="en-US"/>
        </w:rPr>
        <w:t>мұхиттарда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геоидтан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жоғары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орналасқан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массалар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жоқ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Олай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болса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аралық</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қабат</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үш</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түзету</w:t>
      </w:r>
      <w:r w:rsidRPr="00C04A2A">
        <w:rPr>
          <w:rFonts w:ascii="Times New Roman" w:hAnsi="Times New Roman" w:cs="Times New Roman"/>
          <w:sz w:val="28"/>
          <w:szCs w:val="28"/>
          <w:lang w:val="sv-SE"/>
        </w:rPr>
        <w:t xml:space="preserve"> 0-</w:t>
      </w:r>
      <w:r w:rsidRPr="00C04A2A">
        <w:rPr>
          <w:rFonts w:ascii="Times New Roman" w:hAnsi="Times New Roman" w:cs="Times New Roman"/>
          <w:sz w:val="28"/>
          <w:szCs w:val="28"/>
          <w:lang w:val="en-US"/>
        </w:rPr>
        <w:t>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яғни</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мұхитта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р</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ңғай</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ауадағы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аномалияға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Сондықтан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мұхиттар</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lang w:val="en-US"/>
        </w:rPr>
        <w:t>здерде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аномалиясы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деп</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шартты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түрде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ғана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айтуға</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lang w:val="en-US"/>
        </w:rPr>
        <w:t>болады</w:t>
      </w:r>
      <w:r w:rsidRPr="00C04A2A">
        <w:rPr>
          <w:rFonts w:ascii="Times New Roman" w:hAnsi="Times New Roman" w:cs="Times New Roman"/>
          <w:sz w:val="28"/>
          <w:szCs w:val="28"/>
          <w:lang w:val="sv-SE"/>
        </w:rPr>
        <w:t>.</w:t>
      </w:r>
    </w:p>
    <w:p w:rsidR="00C04A2A" w:rsidRPr="00C04A2A" w:rsidRDefault="00C04A2A" w:rsidP="00CD2E46">
      <w:pPr>
        <w:spacing w:after="0" w:line="240" w:lineRule="auto"/>
        <w:ind w:firstLine="567"/>
        <w:jc w:val="both"/>
        <w:rPr>
          <w:rFonts w:ascii="Times New Roman" w:hAnsi="Times New Roman" w:cs="Times New Roman"/>
          <w:sz w:val="28"/>
          <w:szCs w:val="28"/>
          <w:lang w:val="sv-SE"/>
        </w:rPr>
      </w:pPr>
      <w:r w:rsidRPr="00C04A2A">
        <w:rPr>
          <w:rFonts w:ascii="Times New Roman" w:hAnsi="Times New Roman" w:cs="Times New Roman"/>
          <w:sz w:val="28"/>
          <w:szCs w:val="28"/>
        </w:rPr>
        <w:t>Осы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шартты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Буге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аномалиясы</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төмендег</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формулалармен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есептел</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нед</w:t>
      </w:r>
      <w:r w:rsidRPr="00C04A2A">
        <w:rPr>
          <w:rFonts w:ascii="Times New Roman" w:hAnsi="Times New Roman" w:cs="Times New Roman"/>
          <w:sz w:val="28"/>
          <w:szCs w:val="28"/>
          <w:lang w:val="sv-SE"/>
        </w:rPr>
        <w:t>i:</w:t>
      </w:r>
    </w:p>
    <w:p w:rsidR="00C04A2A" w:rsidRPr="00C04A2A" w:rsidRDefault="00C04A2A" w:rsidP="00CD2E46">
      <w:pPr>
        <w:numPr>
          <w:ilvl w:val="0"/>
          <w:numId w:val="6"/>
        </w:numPr>
        <w:spacing w:after="0" w:line="240" w:lineRule="auto"/>
        <w:ind w:left="0" w:firstLine="567"/>
        <w:jc w:val="both"/>
        <w:rPr>
          <w:rFonts w:ascii="Times New Roman" w:hAnsi="Times New Roman" w:cs="Times New Roman"/>
          <w:sz w:val="28"/>
          <w:szCs w:val="28"/>
          <w:lang w:val="sv-SE"/>
        </w:rPr>
      </w:pPr>
      <w:r w:rsidRPr="00C04A2A">
        <w:rPr>
          <w:rFonts w:ascii="Times New Roman" w:hAnsi="Times New Roman" w:cs="Times New Roman"/>
          <w:sz w:val="28"/>
          <w:szCs w:val="28"/>
        </w:rPr>
        <w:t>өлшеу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су</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үст</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ндег</w:t>
      </w:r>
      <w:r w:rsidRPr="00C04A2A">
        <w:rPr>
          <w:rFonts w:ascii="Times New Roman" w:hAnsi="Times New Roman" w:cs="Times New Roman"/>
          <w:sz w:val="28"/>
          <w:szCs w:val="28"/>
          <w:lang w:val="sv-SE"/>
        </w:rPr>
        <w:t xml:space="preserve">i </w:t>
      </w:r>
      <w:r w:rsidRPr="00C04A2A">
        <w:rPr>
          <w:rFonts w:ascii="Times New Roman" w:hAnsi="Times New Roman" w:cs="Times New Roman"/>
          <w:sz w:val="28"/>
          <w:szCs w:val="28"/>
        </w:rPr>
        <w:t>к</w:t>
      </w:r>
      <w:r w:rsidRPr="00C04A2A">
        <w:rPr>
          <w:rFonts w:ascii="Times New Roman" w:hAnsi="Times New Roman" w:cs="Times New Roman"/>
          <w:sz w:val="28"/>
          <w:szCs w:val="28"/>
          <w:lang w:val="uk-UA"/>
        </w:rPr>
        <w:t>емеде</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жүрг</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лед</w:t>
      </w:r>
      <w:r w:rsidRPr="00C04A2A">
        <w:rPr>
          <w:rFonts w:ascii="Times New Roman" w:hAnsi="Times New Roman" w:cs="Times New Roman"/>
          <w:sz w:val="28"/>
          <w:szCs w:val="28"/>
          <w:lang w:val="sv-SE"/>
        </w:rPr>
        <w:t>i (</w:t>
      </w:r>
      <w:r w:rsidRPr="00C04A2A">
        <w:rPr>
          <w:rFonts w:ascii="Times New Roman" w:hAnsi="Times New Roman" w:cs="Times New Roman"/>
          <w:sz w:val="28"/>
          <w:szCs w:val="28"/>
        </w:rPr>
        <w:t>тең</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з</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деңгей</w:t>
      </w:r>
      <w:r w:rsidRPr="00C04A2A">
        <w:rPr>
          <w:rFonts w:ascii="Times New Roman" w:hAnsi="Times New Roman" w:cs="Times New Roman"/>
          <w:sz w:val="28"/>
          <w:szCs w:val="28"/>
          <w:lang w:val="sv-SE"/>
        </w:rPr>
        <w:t>i</w:t>
      </w:r>
      <w:r w:rsidRPr="00C04A2A">
        <w:rPr>
          <w:rFonts w:ascii="Times New Roman" w:hAnsi="Times New Roman" w:cs="Times New Roman"/>
          <w:sz w:val="28"/>
          <w:szCs w:val="28"/>
        </w:rPr>
        <w:t>нен</w:t>
      </w:r>
      <w:r w:rsidRPr="00C04A2A">
        <w:rPr>
          <w:rFonts w:ascii="Times New Roman" w:hAnsi="Times New Roman" w:cs="Times New Roman"/>
          <w:sz w:val="28"/>
          <w:szCs w:val="28"/>
          <w:lang w:val="sv-SE"/>
        </w:rPr>
        <w:t xml:space="preserve"> </w:t>
      </w:r>
      <w:r w:rsidRPr="00C04A2A">
        <w:rPr>
          <w:rFonts w:ascii="Times New Roman" w:hAnsi="Times New Roman" w:cs="Times New Roman"/>
          <w:sz w:val="28"/>
          <w:szCs w:val="28"/>
        </w:rPr>
        <w:t>жоғары</w:t>
      </w:r>
      <w:r w:rsidRPr="00C04A2A">
        <w:rPr>
          <w:rFonts w:ascii="Times New Roman" w:hAnsi="Times New Roman" w:cs="Times New Roman"/>
          <w:sz w:val="28"/>
          <w:szCs w:val="28"/>
          <w:lang w:val="sv-SE"/>
        </w:rPr>
        <w:t>)</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44"/>
      </w:r>
      <w:r w:rsidRPr="00C04A2A">
        <w:rPr>
          <w:sz w:val="28"/>
          <w:szCs w:val="28"/>
          <w:lang w:val="sv-SE"/>
        </w:rPr>
        <w:t>g</w:t>
      </w:r>
      <w:r w:rsidRPr="00C04A2A">
        <w:rPr>
          <w:sz w:val="28"/>
          <w:szCs w:val="28"/>
          <w:vertAlign w:val="subscript"/>
        </w:rPr>
        <w:t>Б</w:t>
      </w:r>
      <w:r w:rsidRPr="00C04A2A">
        <w:rPr>
          <w:sz w:val="28"/>
          <w:szCs w:val="28"/>
          <w:vertAlign w:val="subscript"/>
          <w:lang w:val="sv-SE"/>
        </w:rPr>
        <w:t xml:space="preserve"> </w:t>
      </w:r>
      <w:r w:rsidRPr="00C04A2A">
        <w:rPr>
          <w:sz w:val="28"/>
          <w:szCs w:val="28"/>
          <w:lang w:val="sv-SE"/>
        </w:rPr>
        <w:t xml:space="preserve">= g - </w:t>
      </w:r>
      <w:r w:rsidRPr="00C04A2A">
        <w:rPr>
          <w:sz w:val="28"/>
          <w:szCs w:val="28"/>
        </w:rPr>
        <w:sym w:font="Symbol" w:char="F067"/>
      </w:r>
      <w:r w:rsidRPr="00C04A2A">
        <w:rPr>
          <w:sz w:val="28"/>
          <w:szCs w:val="28"/>
          <w:vertAlign w:val="subscript"/>
          <w:lang w:val="sv-SE"/>
        </w:rPr>
        <w:t xml:space="preserve">0 </w:t>
      </w:r>
      <w:r w:rsidRPr="00C04A2A">
        <w:rPr>
          <w:sz w:val="28"/>
          <w:szCs w:val="28"/>
          <w:lang w:val="sv-SE"/>
        </w:rPr>
        <w:t>- 0,3086h</w:t>
      </w:r>
      <w:r w:rsidRPr="00C04A2A">
        <w:rPr>
          <w:sz w:val="28"/>
          <w:szCs w:val="28"/>
          <w:vertAlign w:val="subscript"/>
        </w:rPr>
        <w:t>П</w:t>
      </w:r>
      <w:r w:rsidRPr="00C04A2A">
        <w:rPr>
          <w:sz w:val="28"/>
          <w:szCs w:val="28"/>
          <w:lang w:val="sv-SE"/>
        </w:rPr>
        <w:t xml:space="preserve"> + 0,0419 (</w:t>
      </w:r>
      <w:r w:rsidRPr="00C04A2A">
        <w:rPr>
          <w:sz w:val="28"/>
          <w:szCs w:val="28"/>
          <w:lang w:val="en-US"/>
        </w:rPr>
        <w:sym w:font="Symbol" w:char="F073"/>
      </w:r>
      <w:r w:rsidRPr="00C04A2A">
        <w:rPr>
          <w:sz w:val="28"/>
          <w:szCs w:val="28"/>
          <w:lang w:val="sv-SE"/>
        </w:rPr>
        <w:t xml:space="preserve"> -1,03)H    (3.33)</w:t>
      </w:r>
    </w:p>
    <w:p w:rsidR="00C04A2A" w:rsidRPr="00C04A2A" w:rsidRDefault="00C04A2A" w:rsidP="00CD2E46">
      <w:pPr>
        <w:pStyle w:val="22"/>
        <w:spacing w:after="0" w:line="240" w:lineRule="auto"/>
        <w:ind w:left="0" w:firstLine="567"/>
        <w:jc w:val="both"/>
        <w:rPr>
          <w:sz w:val="28"/>
          <w:szCs w:val="28"/>
          <w:lang w:val="sv-SE"/>
        </w:rPr>
      </w:pP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rPr>
        <w:t>мұнда</w:t>
      </w:r>
      <w:r w:rsidRPr="00C04A2A">
        <w:rPr>
          <w:sz w:val="28"/>
          <w:szCs w:val="28"/>
          <w:lang w:val="sv-SE"/>
        </w:rPr>
        <w:t xml:space="preserve"> h</w:t>
      </w:r>
      <w:r w:rsidRPr="00C04A2A">
        <w:rPr>
          <w:sz w:val="28"/>
          <w:szCs w:val="28"/>
          <w:vertAlign w:val="subscript"/>
        </w:rPr>
        <w:t>П</w:t>
      </w:r>
      <w:r w:rsidRPr="00C04A2A">
        <w:rPr>
          <w:sz w:val="28"/>
          <w:szCs w:val="28"/>
          <w:lang w:val="sv-SE"/>
        </w:rPr>
        <w:t xml:space="preserve"> –</w:t>
      </w:r>
      <w:r w:rsidRPr="00C04A2A">
        <w:rPr>
          <w:sz w:val="28"/>
          <w:szCs w:val="28"/>
        </w:rPr>
        <w:t>прибордың</w:t>
      </w:r>
      <w:r w:rsidRPr="00C04A2A">
        <w:rPr>
          <w:sz w:val="28"/>
          <w:szCs w:val="28"/>
          <w:lang w:val="sv-SE"/>
        </w:rPr>
        <w:t xml:space="preserve"> (</w:t>
      </w:r>
      <w:r w:rsidRPr="00C04A2A">
        <w:rPr>
          <w:sz w:val="28"/>
          <w:szCs w:val="28"/>
        </w:rPr>
        <w:t>гравиметрд</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су</w:t>
      </w:r>
      <w:r w:rsidRPr="00C04A2A">
        <w:rPr>
          <w:sz w:val="28"/>
          <w:szCs w:val="28"/>
          <w:lang w:val="sv-SE"/>
        </w:rPr>
        <w:t xml:space="preserve"> </w:t>
      </w:r>
      <w:r w:rsidRPr="00C04A2A">
        <w:rPr>
          <w:sz w:val="28"/>
          <w:szCs w:val="28"/>
        </w:rPr>
        <w:t>деңгей</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би</w:t>
      </w:r>
      <w:r w:rsidRPr="00C04A2A">
        <w:rPr>
          <w:sz w:val="28"/>
          <w:szCs w:val="28"/>
          <w:lang w:val="sv-SE"/>
        </w:rPr>
        <w:t>i</w:t>
      </w:r>
      <w:r w:rsidRPr="00C04A2A">
        <w:rPr>
          <w:sz w:val="28"/>
          <w:szCs w:val="28"/>
        </w:rPr>
        <w:t>кт</w:t>
      </w:r>
      <w:r w:rsidRPr="00C04A2A">
        <w:rPr>
          <w:sz w:val="28"/>
          <w:szCs w:val="28"/>
          <w:lang w:val="sv-SE"/>
        </w:rPr>
        <w:t>i</w:t>
      </w:r>
      <w:r w:rsidRPr="00C04A2A">
        <w:rPr>
          <w:sz w:val="28"/>
          <w:szCs w:val="28"/>
        </w:rPr>
        <w:t>г</w:t>
      </w:r>
      <w:r w:rsidRPr="00C04A2A">
        <w:rPr>
          <w:sz w:val="28"/>
          <w:szCs w:val="28"/>
          <w:lang w:val="sv-SE"/>
        </w:rPr>
        <w:t xml:space="preserve">i; </w:t>
      </w:r>
      <w:r w:rsidRPr="00C04A2A">
        <w:rPr>
          <w:sz w:val="28"/>
          <w:szCs w:val="28"/>
        </w:rPr>
        <w:t>Н</w:t>
      </w:r>
      <w:r w:rsidRPr="00C04A2A">
        <w:rPr>
          <w:sz w:val="28"/>
          <w:szCs w:val="28"/>
          <w:lang w:val="sv-SE"/>
        </w:rPr>
        <w:t xml:space="preserve"> – </w:t>
      </w:r>
      <w:r w:rsidRPr="00C04A2A">
        <w:rPr>
          <w:sz w:val="28"/>
          <w:szCs w:val="28"/>
        </w:rPr>
        <w:t>тең</w:t>
      </w:r>
      <w:r w:rsidRPr="00C04A2A">
        <w:rPr>
          <w:sz w:val="28"/>
          <w:szCs w:val="28"/>
          <w:lang w:val="sv-SE"/>
        </w:rPr>
        <w:t>i</w:t>
      </w:r>
      <w:r w:rsidRPr="00C04A2A">
        <w:rPr>
          <w:sz w:val="28"/>
          <w:szCs w:val="28"/>
        </w:rPr>
        <w:t>з</w:t>
      </w:r>
      <w:r w:rsidRPr="00C04A2A">
        <w:rPr>
          <w:sz w:val="28"/>
          <w:szCs w:val="28"/>
          <w:lang w:val="sv-SE"/>
        </w:rPr>
        <w:t xml:space="preserve"> </w:t>
      </w:r>
      <w:r w:rsidRPr="00C04A2A">
        <w:rPr>
          <w:sz w:val="28"/>
          <w:szCs w:val="28"/>
        </w:rPr>
        <w:t>тереңд</w:t>
      </w:r>
      <w:r w:rsidRPr="00C04A2A">
        <w:rPr>
          <w:sz w:val="28"/>
          <w:szCs w:val="28"/>
          <w:lang w:val="sv-SE"/>
        </w:rPr>
        <w:t>i</w:t>
      </w:r>
      <w:r w:rsidRPr="00C04A2A">
        <w:rPr>
          <w:sz w:val="28"/>
          <w:szCs w:val="28"/>
        </w:rPr>
        <w:t>г</w:t>
      </w:r>
      <w:r w:rsidRPr="00C04A2A">
        <w:rPr>
          <w:sz w:val="28"/>
          <w:szCs w:val="28"/>
          <w:lang w:val="sv-SE"/>
        </w:rPr>
        <w:t xml:space="preserve">i, </w:t>
      </w:r>
      <w:r w:rsidRPr="00C04A2A">
        <w:rPr>
          <w:sz w:val="28"/>
          <w:szCs w:val="28"/>
        </w:rPr>
        <w:t>м</w:t>
      </w:r>
      <w:r w:rsidRPr="00C04A2A">
        <w:rPr>
          <w:sz w:val="28"/>
          <w:szCs w:val="28"/>
          <w:lang w:val="sv-SE"/>
        </w:rPr>
        <w:t xml:space="preserve">; </w:t>
      </w:r>
      <w:r w:rsidRPr="00C04A2A">
        <w:rPr>
          <w:sz w:val="28"/>
          <w:szCs w:val="28"/>
          <w:lang w:val="en-US"/>
        </w:rPr>
        <w:sym w:font="Symbol" w:char="F073"/>
      </w:r>
      <w:r w:rsidRPr="00C04A2A">
        <w:rPr>
          <w:sz w:val="28"/>
          <w:szCs w:val="28"/>
          <w:lang w:val="sv-SE"/>
        </w:rPr>
        <w:t xml:space="preserve"> - </w:t>
      </w:r>
      <w:r w:rsidRPr="00C04A2A">
        <w:rPr>
          <w:sz w:val="28"/>
          <w:szCs w:val="28"/>
        </w:rPr>
        <w:t>жер</w:t>
      </w:r>
      <w:r w:rsidRPr="00C04A2A">
        <w:rPr>
          <w:sz w:val="28"/>
          <w:szCs w:val="28"/>
          <w:lang w:val="sv-SE"/>
        </w:rPr>
        <w:t xml:space="preserve"> </w:t>
      </w:r>
      <w:r w:rsidRPr="00C04A2A">
        <w:rPr>
          <w:sz w:val="28"/>
          <w:szCs w:val="28"/>
        </w:rPr>
        <w:t>қыртысының</w:t>
      </w:r>
      <w:r w:rsidRPr="00C04A2A">
        <w:rPr>
          <w:sz w:val="28"/>
          <w:szCs w:val="28"/>
          <w:lang w:val="sv-SE"/>
        </w:rPr>
        <w:t xml:space="preserve"> </w:t>
      </w:r>
      <w:r w:rsidRPr="00C04A2A">
        <w:rPr>
          <w:sz w:val="28"/>
          <w:szCs w:val="28"/>
        </w:rPr>
        <w:t>тығыздығы</w:t>
      </w:r>
      <w:r w:rsidRPr="00C04A2A">
        <w:rPr>
          <w:sz w:val="28"/>
          <w:szCs w:val="28"/>
          <w:lang w:val="sv-SE"/>
        </w:rPr>
        <w:t>.</w:t>
      </w:r>
    </w:p>
    <w:p w:rsidR="00C04A2A" w:rsidRPr="00C04A2A" w:rsidRDefault="00C04A2A" w:rsidP="00CD2E46">
      <w:pPr>
        <w:pStyle w:val="22"/>
        <w:numPr>
          <w:ilvl w:val="0"/>
          <w:numId w:val="6"/>
        </w:numPr>
        <w:spacing w:after="0" w:line="240" w:lineRule="auto"/>
        <w:ind w:left="0" w:firstLine="567"/>
        <w:jc w:val="both"/>
        <w:rPr>
          <w:sz w:val="28"/>
          <w:szCs w:val="28"/>
          <w:lang w:val="sv-SE"/>
        </w:rPr>
      </w:pPr>
      <w:r w:rsidRPr="00C04A2A">
        <w:rPr>
          <w:sz w:val="28"/>
          <w:szCs w:val="28"/>
        </w:rPr>
        <w:t>өлшеу</w:t>
      </w:r>
      <w:r w:rsidRPr="00C04A2A">
        <w:rPr>
          <w:sz w:val="28"/>
          <w:szCs w:val="28"/>
          <w:lang w:val="sv-SE"/>
        </w:rPr>
        <w:t xml:space="preserve"> </w:t>
      </w:r>
      <w:r w:rsidRPr="00C04A2A">
        <w:rPr>
          <w:sz w:val="28"/>
          <w:szCs w:val="28"/>
        </w:rPr>
        <w:t>тең</w:t>
      </w:r>
      <w:r w:rsidRPr="00C04A2A">
        <w:rPr>
          <w:sz w:val="28"/>
          <w:szCs w:val="28"/>
          <w:lang w:val="sv-SE"/>
        </w:rPr>
        <w:t>i</w:t>
      </w:r>
      <w:r w:rsidRPr="00C04A2A">
        <w:rPr>
          <w:sz w:val="28"/>
          <w:szCs w:val="28"/>
        </w:rPr>
        <w:t>з</w:t>
      </w:r>
      <w:r w:rsidRPr="00C04A2A">
        <w:rPr>
          <w:sz w:val="28"/>
          <w:szCs w:val="28"/>
          <w:lang w:val="sv-SE"/>
        </w:rPr>
        <w:t xml:space="preserve"> </w:t>
      </w:r>
      <w:r w:rsidRPr="00C04A2A">
        <w:rPr>
          <w:sz w:val="28"/>
          <w:szCs w:val="28"/>
        </w:rPr>
        <w:t>деңге</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төмен</w:t>
      </w:r>
      <w:r w:rsidRPr="00C04A2A">
        <w:rPr>
          <w:sz w:val="28"/>
          <w:szCs w:val="28"/>
          <w:lang w:val="sv-SE"/>
        </w:rPr>
        <w:t xml:space="preserve"> </w:t>
      </w:r>
      <w:r w:rsidRPr="00C04A2A">
        <w:rPr>
          <w:sz w:val="28"/>
          <w:szCs w:val="28"/>
        </w:rPr>
        <w:t>жүрг</w:t>
      </w:r>
      <w:r w:rsidRPr="00C04A2A">
        <w:rPr>
          <w:sz w:val="28"/>
          <w:szCs w:val="28"/>
          <w:lang w:val="sv-SE"/>
        </w:rPr>
        <w:t>i</w:t>
      </w:r>
      <w:r w:rsidRPr="00C04A2A">
        <w:rPr>
          <w:sz w:val="28"/>
          <w:szCs w:val="28"/>
        </w:rPr>
        <w:t>з</w:t>
      </w:r>
      <w:r w:rsidRPr="00C04A2A">
        <w:rPr>
          <w:sz w:val="28"/>
          <w:szCs w:val="28"/>
          <w:lang w:val="sv-SE"/>
        </w:rPr>
        <w:t>i</w:t>
      </w:r>
      <w:r w:rsidRPr="00C04A2A">
        <w:rPr>
          <w:sz w:val="28"/>
          <w:szCs w:val="28"/>
        </w:rPr>
        <w:t>лед</w:t>
      </w:r>
      <w:r w:rsidRPr="00C04A2A">
        <w:rPr>
          <w:sz w:val="28"/>
          <w:szCs w:val="28"/>
          <w:lang w:val="sv-SE"/>
        </w:rPr>
        <w:t>i</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44"/>
      </w:r>
      <w:r w:rsidRPr="00C04A2A">
        <w:rPr>
          <w:sz w:val="28"/>
          <w:szCs w:val="28"/>
          <w:lang w:val="sv-SE"/>
        </w:rPr>
        <w:t>g</w:t>
      </w:r>
      <w:r w:rsidRPr="00C04A2A">
        <w:rPr>
          <w:sz w:val="28"/>
          <w:szCs w:val="28"/>
          <w:vertAlign w:val="subscript"/>
          <w:lang w:val="en-US"/>
        </w:rPr>
        <w:t>Б</w:t>
      </w:r>
      <w:r w:rsidRPr="00C04A2A">
        <w:rPr>
          <w:sz w:val="28"/>
          <w:szCs w:val="28"/>
          <w:vertAlign w:val="subscript"/>
          <w:lang w:val="sv-SE"/>
        </w:rPr>
        <w:t xml:space="preserve"> </w:t>
      </w:r>
      <w:r w:rsidRPr="00C04A2A">
        <w:rPr>
          <w:sz w:val="28"/>
          <w:szCs w:val="28"/>
          <w:lang w:val="sv-SE"/>
        </w:rPr>
        <w:t xml:space="preserve">= g - </w:t>
      </w:r>
      <w:r w:rsidRPr="00C04A2A">
        <w:rPr>
          <w:sz w:val="28"/>
          <w:szCs w:val="28"/>
        </w:rPr>
        <w:sym w:font="Symbol" w:char="F067"/>
      </w:r>
      <w:r w:rsidRPr="00C04A2A">
        <w:rPr>
          <w:sz w:val="28"/>
          <w:szCs w:val="28"/>
          <w:vertAlign w:val="subscript"/>
          <w:lang w:val="sv-SE"/>
        </w:rPr>
        <w:t xml:space="preserve">0 </w:t>
      </w:r>
      <w:r w:rsidRPr="00C04A2A">
        <w:rPr>
          <w:sz w:val="28"/>
          <w:szCs w:val="28"/>
          <w:lang w:val="sv-SE"/>
        </w:rPr>
        <w:t>- 0,222h + 0,0419 (</w:t>
      </w:r>
      <w:r w:rsidRPr="00C04A2A">
        <w:rPr>
          <w:sz w:val="28"/>
          <w:szCs w:val="28"/>
          <w:lang w:val="en-US"/>
        </w:rPr>
        <w:sym w:font="Symbol" w:char="F073"/>
      </w:r>
      <w:r w:rsidRPr="00C04A2A">
        <w:rPr>
          <w:sz w:val="28"/>
          <w:szCs w:val="28"/>
          <w:lang w:val="sv-SE"/>
        </w:rPr>
        <w:t xml:space="preserve"> -1,03)H      (3.34)</w:t>
      </w:r>
    </w:p>
    <w:p w:rsidR="00C04A2A" w:rsidRPr="00C04A2A" w:rsidRDefault="00C04A2A" w:rsidP="00CD2E46">
      <w:pPr>
        <w:pStyle w:val="22"/>
        <w:numPr>
          <w:ilvl w:val="0"/>
          <w:numId w:val="6"/>
        </w:numPr>
        <w:spacing w:after="0" w:line="240" w:lineRule="auto"/>
        <w:ind w:left="0" w:firstLine="567"/>
        <w:jc w:val="both"/>
        <w:rPr>
          <w:sz w:val="28"/>
          <w:szCs w:val="28"/>
          <w:lang w:val="sv-SE"/>
        </w:rPr>
      </w:pPr>
      <w:r w:rsidRPr="00C04A2A">
        <w:rPr>
          <w:sz w:val="28"/>
          <w:szCs w:val="28"/>
        </w:rPr>
        <w:t>өлшеу</w:t>
      </w:r>
      <w:r w:rsidRPr="00C04A2A">
        <w:rPr>
          <w:sz w:val="28"/>
          <w:szCs w:val="28"/>
          <w:lang w:val="sv-SE"/>
        </w:rPr>
        <w:t xml:space="preserve"> </w:t>
      </w:r>
      <w:r w:rsidRPr="00C04A2A">
        <w:rPr>
          <w:sz w:val="28"/>
          <w:szCs w:val="28"/>
        </w:rPr>
        <w:t>су</w:t>
      </w:r>
      <w:r w:rsidRPr="00C04A2A">
        <w:rPr>
          <w:sz w:val="28"/>
          <w:szCs w:val="28"/>
          <w:lang w:val="sv-SE"/>
        </w:rPr>
        <w:t xml:space="preserve"> </w:t>
      </w:r>
      <w:r w:rsidRPr="00C04A2A">
        <w:rPr>
          <w:sz w:val="28"/>
          <w:szCs w:val="28"/>
        </w:rPr>
        <w:t>түб</w:t>
      </w:r>
      <w:r w:rsidRPr="00C04A2A">
        <w:rPr>
          <w:sz w:val="28"/>
          <w:szCs w:val="28"/>
          <w:lang w:val="sv-SE"/>
        </w:rPr>
        <w:t>i</w:t>
      </w:r>
      <w:r w:rsidRPr="00C04A2A">
        <w:rPr>
          <w:sz w:val="28"/>
          <w:szCs w:val="28"/>
        </w:rPr>
        <w:t>нде</w:t>
      </w:r>
      <w:r w:rsidRPr="00C04A2A">
        <w:rPr>
          <w:sz w:val="28"/>
          <w:szCs w:val="28"/>
          <w:lang w:val="sv-SE"/>
        </w:rPr>
        <w:t xml:space="preserve"> </w:t>
      </w:r>
      <w:r w:rsidRPr="00C04A2A">
        <w:rPr>
          <w:sz w:val="28"/>
          <w:szCs w:val="28"/>
        </w:rPr>
        <w:t>жүрг</w:t>
      </w:r>
      <w:r w:rsidRPr="00C04A2A">
        <w:rPr>
          <w:sz w:val="28"/>
          <w:szCs w:val="28"/>
          <w:lang w:val="sv-SE"/>
        </w:rPr>
        <w:t>i</w:t>
      </w:r>
      <w:r w:rsidRPr="00C04A2A">
        <w:rPr>
          <w:sz w:val="28"/>
          <w:szCs w:val="28"/>
        </w:rPr>
        <w:t>з</w:t>
      </w:r>
      <w:r w:rsidRPr="00C04A2A">
        <w:rPr>
          <w:sz w:val="28"/>
          <w:szCs w:val="28"/>
          <w:lang w:val="sv-SE"/>
        </w:rPr>
        <w:t>i</w:t>
      </w:r>
      <w:r w:rsidRPr="00C04A2A">
        <w:rPr>
          <w:sz w:val="28"/>
          <w:szCs w:val="28"/>
        </w:rPr>
        <w:t>лед</w:t>
      </w:r>
      <w:r w:rsidRPr="00C04A2A">
        <w:rPr>
          <w:sz w:val="28"/>
          <w:szCs w:val="28"/>
          <w:lang w:val="sv-SE"/>
        </w:rPr>
        <w:t xml:space="preserve">i (h = </w:t>
      </w:r>
      <w:r w:rsidRPr="00C04A2A">
        <w:rPr>
          <w:sz w:val="28"/>
          <w:szCs w:val="28"/>
        </w:rPr>
        <w:t>Н</w:t>
      </w:r>
      <w:r w:rsidRPr="00C04A2A">
        <w:rPr>
          <w:sz w:val="28"/>
          <w:szCs w:val="28"/>
          <w:lang w:val="sv-SE"/>
        </w:rPr>
        <w:t>)</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lang w:val="en-US"/>
        </w:rPr>
        <w:sym w:font="Symbol" w:char="F044"/>
      </w:r>
      <w:r w:rsidRPr="00C04A2A">
        <w:rPr>
          <w:sz w:val="28"/>
          <w:szCs w:val="28"/>
          <w:lang w:val="sv-SE"/>
        </w:rPr>
        <w:t>g</w:t>
      </w:r>
      <w:r w:rsidRPr="00C04A2A">
        <w:rPr>
          <w:sz w:val="28"/>
          <w:szCs w:val="28"/>
          <w:vertAlign w:val="subscript"/>
          <w:lang w:val="en-US"/>
        </w:rPr>
        <w:t>Б</w:t>
      </w:r>
      <w:r w:rsidRPr="00C04A2A">
        <w:rPr>
          <w:sz w:val="28"/>
          <w:szCs w:val="28"/>
          <w:vertAlign w:val="subscript"/>
          <w:lang w:val="sv-SE"/>
        </w:rPr>
        <w:t xml:space="preserve"> </w:t>
      </w:r>
      <w:r w:rsidRPr="00C04A2A">
        <w:rPr>
          <w:sz w:val="28"/>
          <w:szCs w:val="28"/>
          <w:lang w:val="sv-SE"/>
        </w:rPr>
        <w:t xml:space="preserve">= g - </w:t>
      </w:r>
      <w:r w:rsidRPr="00C04A2A">
        <w:rPr>
          <w:sz w:val="28"/>
          <w:szCs w:val="28"/>
        </w:rPr>
        <w:sym w:font="Symbol" w:char="F067"/>
      </w:r>
      <w:r w:rsidRPr="00C04A2A">
        <w:rPr>
          <w:sz w:val="28"/>
          <w:szCs w:val="28"/>
          <w:vertAlign w:val="subscript"/>
          <w:lang w:val="sv-SE"/>
        </w:rPr>
        <w:t xml:space="preserve">0 </w:t>
      </w:r>
      <w:r w:rsidRPr="00C04A2A">
        <w:rPr>
          <w:sz w:val="28"/>
          <w:szCs w:val="28"/>
          <w:lang w:val="sv-SE"/>
        </w:rPr>
        <w:t>– (0,265 + 0,0419</w:t>
      </w:r>
      <w:r w:rsidRPr="00C04A2A">
        <w:rPr>
          <w:sz w:val="28"/>
          <w:szCs w:val="28"/>
          <w:lang w:val="en-US"/>
        </w:rPr>
        <w:sym w:font="Symbol" w:char="F073"/>
      </w:r>
      <w:r w:rsidRPr="00C04A2A">
        <w:rPr>
          <w:sz w:val="28"/>
          <w:szCs w:val="28"/>
          <w:lang w:val="sv-SE"/>
        </w:rPr>
        <w:t>) H     (3.35)</w:t>
      </w:r>
    </w:p>
    <w:p w:rsidR="00C04A2A" w:rsidRPr="00C04A2A" w:rsidRDefault="00C04A2A" w:rsidP="00CD2E46">
      <w:pPr>
        <w:pStyle w:val="22"/>
        <w:spacing w:after="0" w:line="240" w:lineRule="auto"/>
        <w:ind w:left="0" w:firstLine="567"/>
        <w:jc w:val="both"/>
        <w:rPr>
          <w:sz w:val="28"/>
          <w:szCs w:val="28"/>
          <w:lang w:val="sv-SE"/>
        </w:rPr>
      </w:pPr>
      <w:r w:rsidRPr="00C04A2A">
        <w:rPr>
          <w:sz w:val="28"/>
          <w:szCs w:val="28"/>
        </w:rPr>
        <w:t>Қажетт</w:t>
      </w:r>
      <w:r w:rsidRPr="00C04A2A">
        <w:rPr>
          <w:sz w:val="28"/>
          <w:szCs w:val="28"/>
          <w:lang w:val="sv-SE"/>
        </w:rPr>
        <w:t xml:space="preserve">i </w:t>
      </w:r>
      <w:r w:rsidRPr="00C04A2A">
        <w:rPr>
          <w:sz w:val="28"/>
          <w:szCs w:val="28"/>
        </w:rPr>
        <w:t>болған</w:t>
      </w:r>
      <w:r w:rsidRPr="00C04A2A">
        <w:rPr>
          <w:sz w:val="28"/>
          <w:szCs w:val="28"/>
          <w:lang w:val="sv-SE"/>
        </w:rPr>
        <w:t xml:space="preserve"> </w:t>
      </w:r>
      <w:r w:rsidRPr="00C04A2A">
        <w:rPr>
          <w:sz w:val="28"/>
          <w:szCs w:val="28"/>
        </w:rPr>
        <w:t>жағдайда</w:t>
      </w:r>
      <w:r w:rsidRPr="00C04A2A">
        <w:rPr>
          <w:sz w:val="28"/>
          <w:szCs w:val="28"/>
          <w:lang w:val="sv-SE"/>
        </w:rPr>
        <w:t xml:space="preserve"> </w:t>
      </w:r>
      <w:r w:rsidRPr="00C04A2A">
        <w:rPr>
          <w:sz w:val="28"/>
          <w:szCs w:val="28"/>
        </w:rPr>
        <w:t>су</w:t>
      </w:r>
      <w:r w:rsidRPr="00C04A2A">
        <w:rPr>
          <w:sz w:val="28"/>
          <w:szCs w:val="28"/>
          <w:lang w:val="sv-SE"/>
        </w:rPr>
        <w:t xml:space="preserve"> </w:t>
      </w:r>
      <w:r w:rsidRPr="00C04A2A">
        <w:rPr>
          <w:sz w:val="28"/>
          <w:szCs w:val="28"/>
        </w:rPr>
        <w:t>түб</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бедер</w:t>
      </w:r>
      <w:r w:rsidRPr="00C04A2A">
        <w:rPr>
          <w:sz w:val="28"/>
          <w:szCs w:val="28"/>
          <w:lang w:val="sv-SE"/>
        </w:rPr>
        <w:t xml:space="preserve">i </w:t>
      </w:r>
      <w:r w:rsidRPr="00C04A2A">
        <w:rPr>
          <w:sz w:val="28"/>
          <w:szCs w:val="28"/>
        </w:rPr>
        <w:t>үш</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түзету</w:t>
      </w:r>
      <w:r w:rsidRPr="00C04A2A">
        <w:rPr>
          <w:sz w:val="28"/>
          <w:szCs w:val="28"/>
          <w:lang w:val="sv-SE"/>
        </w:rPr>
        <w:t xml:space="preserve"> </w:t>
      </w:r>
      <w:r w:rsidRPr="00C04A2A">
        <w:rPr>
          <w:sz w:val="28"/>
          <w:szCs w:val="28"/>
        </w:rPr>
        <w:t>енг</w:t>
      </w:r>
      <w:r w:rsidRPr="00C04A2A">
        <w:rPr>
          <w:sz w:val="28"/>
          <w:szCs w:val="28"/>
          <w:lang w:val="sv-SE"/>
        </w:rPr>
        <w:t>i</w:t>
      </w:r>
      <w:r w:rsidRPr="00C04A2A">
        <w:rPr>
          <w:sz w:val="28"/>
          <w:szCs w:val="28"/>
        </w:rPr>
        <w:t>з</w:t>
      </w:r>
      <w:r w:rsidRPr="00C04A2A">
        <w:rPr>
          <w:sz w:val="28"/>
          <w:szCs w:val="28"/>
          <w:lang w:val="sv-SE"/>
        </w:rPr>
        <w:t>i</w:t>
      </w:r>
      <w:r w:rsidRPr="00C04A2A">
        <w:rPr>
          <w:sz w:val="28"/>
          <w:szCs w:val="28"/>
        </w:rPr>
        <w:t>лу</w:t>
      </w:r>
      <w:r w:rsidRPr="00C04A2A">
        <w:rPr>
          <w:sz w:val="28"/>
          <w:szCs w:val="28"/>
          <w:lang w:val="sv-SE"/>
        </w:rPr>
        <w:t xml:space="preserve">i </w:t>
      </w:r>
      <w:r w:rsidRPr="00C04A2A">
        <w:rPr>
          <w:sz w:val="28"/>
          <w:szCs w:val="28"/>
        </w:rPr>
        <w:t>керек</w:t>
      </w:r>
      <w:r w:rsidRPr="00C04A2A">
        <w:rPr>
          <w:sz w:val="28"/>
          <w:szCs w:val="28"/>
          <w:lang w:val="sv-SE"/>
        </w:rPr>
        <w:t xml:space="preserve">. </w:t>
      </w:r>
      <w:r w:rsidRPr="00C04A2A">
        <w:rPr>
          <w:sz w:val="28"/>
          <w:szCs w:val="28"/>
        </w:rPr>
        <w:t>Бұл</w:t>
      </w:r>
      <w:r w:rsidRPr="00C04A2A">
        <w:rPr>
          <w:sz w:val="28"/>
          <w:szCs w:val="28"/>
          <w:lang w:val="sv-SE"/>
        </w:rPr>
        <w:t xml:space="preserve"> </w:t>
      </w:r>
      <w:r w:rsidRPr="00C04A2A">
        <w:rPr>
          <w:sz w:val="28"/>
          <w:szCs w:val="28"/>
        </w:rPr>
        <w:t>түзету</w:t>
      </w:r>
      <w:r w:rsidRPr="00C04A2A">
        <w:rPr>
          <w:sz w:val="28"/>
          <w:szCs w:val="28"/>
          <w:lang w:val="sv-SE"/>
        </w:rPr>
        <w:t xml:space="preserve"> </w:t>
      </w:r>
      <w:r w:rsidRPr="00C04A2A">
        <w:rPr>
          <w:sz w:val="28"/>
          <w:szCs w:val="28"/>
        </w:rPr>
        <w:t>нәтижес</w:t>
      </w:r>
      <w:r w:rsidRPr="00C04A2A">
        <w:rPr>
          <w:sz w:val="28"/>
          <w:szCs w:val="28"/>
          <w:lang w:val="sv-SE"/>
        </w:rPr>
        <w:t>i</w:t>
      </w:r>
      <w:r w:rsidRPr="00C04A2A">
        <w:rPr>
          <w:sz w:val="28"/>
          <w:szCs w:val="28"/>
        </w:rPr>
        <w:t>нде</w:t>
      </w:r>
      <w:r w:rsidRPr="00C04A2A">
        <w:rPr>
          <w:sz w:val="28"/>
          <w:szCs w:val="28"/>
          <w:lang w:val="sv-SE"/>
        </w:rPr>
        <w:t xml:space="preserve"> </w:t>
      </w:r>
      <w:r w:rsidRPr="00C04A2A">
        <w:rPr>
          <w:sz w:val="28"/>
          <w:szCs w:val="28"/>
        </w:rPr>
        <w:t>су</w:t>
      </w:r>
      <w:r w:rsidRPr="00C04A2A">
        <w:rPr>
          <w:sz w:val="28"/>
          <w:szCs w:val="28"/>
          <w:lang w:val="sv-SE"/>
        </w:rPr>
        <w:t xml:space="preserve"> </w:t>
      </w:r>
      <w:r w:rsidRPr="00C04A2A">
        <w:rPr>
          <w:sz w:val="28"/>
          <w:szCs w:val="28"/>
        </w:rPr>
        <w:t>түб</w:t>
      </w:r>
      <w:r w:rsidRPr="00C04A2A">
        <w:rPr>
          <w:sz w:val="28"/>
          <w:szCs w:val="28"/>
          <w:lang w:val="sv-SE"/>
        </w:rPr>
        <w:t>i</w:t>
      </w:r>
      <w:r w:rsidRPr="00C04A2A">
        <w:rPr>
          <w:sz w:val="28"/>
          <w:szCs w:val="28"/>
        </w:rPr>
        <w:t>ндег</w:t>
      </w:r>
      <w:r w:rsidRPr="00C04A2A">
        <w:rPr>
          <w:sz w:val="28"/>
          <w:szCs w:val="28"/>
          <w:lang w:val="sv-SE"/>
        </w:rPr>
        <w:t xml:space="preserve">i </w:t>
      </w:r>
      <w:r w:rsidRPr="00C04A2A">
        <w:rPr>
          <w:sz w:val="28"/>
          <w:szCs w:val="28"/>
        </w:rPr>
        <w:t>бақылау</w:t>
      </w:r>
      <w:r w:rsidRPr="00C04A2A">
        <w:rPr>
          <w:sz w:val="28"/>
          <w:szCs w:val="28"/>
          <w:lang w:val="sv-SE"/>
        </w:rPr>
        <w:t xml:space="preserve"> </w:t>
      </w:r>
      <w:r w:rsidRPr="00C04A2A">
        <w:rPr>
          <w:sz w:val="28"/>
          <w:szCs w:val="28"/>
        </w:rPr>
        <w:t>нүктес</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проекциясы</w:t>
      </w:r>
      <w:r w:rsidRPr="00C04A2A">
        <w:rPr>
          <w:sz w:val="28"/>
          <w:szCs w:val="28"/>
          <w:lang w:val="sv-SE"/>
        </w:rPr>
        <w:t xml:space="preserve"> </w:t>
      </w:r>
      <w:r w:rsidRPr="00C04A2A">
        <w:rPr>
          <w:sz w:val="28"/>
          <w:szCs w:val="28"/>
        </w:rPr>
        <w:t>арқылы</w:t>
      </w:r>
      <w:r w:rsidRPr="00C04A2A">
        <w:rPr>
          <w:sz w:val="28"/>
          <w:szCs w:val="28"/>
          <w:lang w:val="sv-SE"/>
        </w:rPr>
        <w:t xml:space="preserve"> </w:t>
      </w:r>
      <w:r w:rsidRPr="00C04A2A">
        <w:rPr>
          <w:sz w:val="28"/>
          <w:szCs w:val="28"/>
        </w:rPr>
        <w:t>өтет</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деңгейден</w:t>
      </w:r>
      <w:r w:rsidRPr="00C04A2A">
        <w:rPr>
          <w:sz w:val="28"/>
          <w:szCs w:val="28"/>
          <w:lang w:val="sv-SE"/>
        </w:rPr>
        <w:t xml:space="preserve"> </w:t>
      </w:r>
      <w:r w:rsidRPr="00C04A2A">
        <w:rPr>
          <w:sz w:val="28"/>
          <w:szCs w:val="28"/>
        </w:rPr>
        <w:t>жоғары</w:t>
      </w:r>
      <w:r w:rsidRPr="00C04A2A">
        <w:rPr>
          <w:sz w:val="28"/>
          <w:szCs w:val="28"/>
          <w:lang w:val="sv-SE"/>
        </w:rPr>
        <w:t xml:space="preserve"> </w:t>
      </w:r>
      <w:r w:rsidRPr="00C04A2A">
        <w:rPr>
          <w:sz w:val="28"/>
          <w:szCs w:val="28"/>
        </w:rPr>
        <w:t>немесе</w:t>
      </w:r>
      <w:r w:rsidRPr="00C04A2A">
        <w:rPr>
          <w:sz w:val="28"/>
          <w:szCs w:val="28"/>
          <w:lang w:val="sv-SE"/>
        </w:rPr>
        <w:t xml:space="preserve"> </w:t>
      </w:r>
      <w:r w:rsidRPr="00C04A2A">
        <w:rPr>
          <w:sz w:val="28"/>
          <w:szCs w:val="28"/>
        </w:rPr>
        <w:t>төмен</w:t>
      </w:r>
      <w:r w:rsidRPr="00C04A2A">
        <w:rPr>
          <w:sz w:val="28"/>
          <w:szCs w:val="28"/>
          <w:lang w:val="sv-SE"/>
        </w:rPr>
        <w:t xml:space="preserve"> </w:t>
      </w:r>
      <w:r w:rsidRPr="00C04A2A">
        <w:rPr>
          <w:sz w:val="28"/>
          <w:szCs w:val="28"/>
        </w:rPr>
        <w:t>орналасқан</w:t>
      </w:r>
      <w:r w:rsidRPr="00C04A2A">
        <w:rPr>
          <w:sz w:val="28"/>
          <w:szCs w:val="28"/>
          <w:lang w:val="sv-SE"/>
        </w:rPr>
        <w:t xml:space="preserve"> </w:t>
      </w:r>
      <w:r w:rsidRPr="00C04A2A">
        <w:rPr>
          <w:sz w:val="28"/>
          <w:szCs w:val="28"/>
        </w:rPr>
        <w:t>артық</w:t>
      </w:r>
      <w:r w:rsidRPr="00C04A2A">
        <w:rPr>
          <w:sz w:val="28"/>
          <w:szCs w:val="28"/>
          <w:lang w:val="sv-SE"/>
        </w:rPr>
        <w:t xml:space="preserve"> </w:t>
      </w:r>
      <w:r w:rsidRPr="00C04A2A">
        <w:rPr>
          <w:sz w:val="28"/>
          <w:szCs w:val="28"/>
        </w:rPr>
        <w:t>немесе</w:t>
      </w:r>
      <w:r w:rsidRPr="00C04A2A">
        <w:rPr>
          <w:sz w:val="28"/>
          <w:szCs w:val="28"/>
          <w:lang w:val="sv-SE"/>
        </w:rPr>
        <w:t xml:space="preserve"> </w:t>
      </w:r>
      <w:r w:rsidRPr="00C04A2A">
        <w:rPr>
          <w:sz w:val="28"/>
          <w:szCs w:val="28"/>
        </w:rPr>
        <w:t>кем</w:t>
      </w:r>
      <w:r w:rsidRPr="00C04A2A">
        <w:rPr>
          <w:sz w:val="28"/>
          <w:szCs w:val="28"/>
          <w:lang w:val="sv-SE"/>
        </w:rPr>
        <w:t xml:space="preserve"> </w:t>
      </w:r>
      <w:r w:rsidRPr="00C04A2A">
        <w:rPr>
          <w:sz w:val="28"/>
          <w:szCs w:val="28"/>
        </w:rPr>
        <w:t>массалар</w:t>
      </w:r>
      <w:r w:rsidRPr="00C04A2A">
        <w:rPr>
          <w:sz w:val="28"/>
          <w:szCs w:val="28"/>
          <w:lang w:val="sv-SE"/>
        </w:rPr>
        <w:t xml:space="preserve"> </w:t>
      </w:r>
      <w:r w:rsidRPr="00C04A2A">
        <w:rPr>
          <w:sz w:val="28"/>
          <w:szCs w:val="28"/>
        </w:rPr>
        <w:t>әсер</w:t>
      </w:r>
      <w:r w:rsidRPr="00C04A2A">
        <w:rPr>
          <w:sz w:val="28"/>
          <w:szCs w:val="28"/>
          <w:lang w:val="sv-SE"/>
        </w:rPr>
        <w:t xml:space="preserve">i </w:t>
      </w:r>
      <w:r w:rsidRPr="00C04A2A">
        <w:rPr>
          <w:sz w:val="28"/>
          <w:szCs w:val="28"/>
        </w:rPr>
        <w:t>ескер</w:t>
      </w:r>
      <w:r w:rsidRPr="00C04A2A">
        <w:rPr>
          <w:sz w:val="28"/>
          <w:szCs w:val="28"/>
          <w:lang w:val="sv-SE"/>
        </w:rPr>
        <w:t>i</w:t>
      </w:r>
      <w:r w:rsidRPr="00C04A2A">
        <w:rPr>
          <w:sz w:val="28"/>
          <w:szCs w:val="28"/>
        </w:rPr>
        <w:t>лед</w:t>
      </w:r>
      <w:r w:rsidRPr="00C04A2A">
        <w:rPr>
          <w:sz w:val="28"/>
          <w:szCs w:val="28"/>
          <w:lang w:val="sv-SE"/>
        </w:rPr>
        <w:t>i.</w:t>
      </w:r>
    </w:p>
    <w:p w:rsidR="00C04A2A" w:rsidRPr="00C04A2A" w:rsidRDefault="00C04A2A" w:rsidP="00CD2E46">
      <w:pPr>
        <w:pStyle w:val="22"/>
        <w:spacing w:after="0" w:line="240" w:lineRule="auto"/>
        <w:ind w:left="0" w:firstLine="567"/>
        <w:jc w:val="both"/>
        <w:rPr>
          <w:sz w:val="28"/>
          <w:szCs w:val="28"/>
          <w:lang w:val="uk-UA"/>
        </w:rPr>
      </w:pPr>
      <w:r w:rsidRPr="00C04A2A">
        <w:rPr>
          <w:b/>
          <w:sz w:val="28"/>
          <w:szCs w:val="28"/>
          <w:u w:val="single"/>
        </w:rPr>
        <w:t>Төң</w:t>
      </w:r>
      <w:r w:rsidRPr="00C04A2A">
        <w:rPr>
          <w:b/>
          <w:sz w:val="28"/>
          <w:szCs w:val="28"/>
          <w:u w:val="single"/>
          <w:lang w:val="sv-SE"/>
        </w:rPr>
        <w:t>i</w:t>
      </w:r>
      <w:r w:rsidRPr="00C04A2A">
        <w:rPr>
          <w:b/>
          <w:sz w:val="28"/>
          <w:szCs w:val="28"/>
          <w:u w:val="single"/>
        </w:rPr>
        <w:t>ректег</w:t>
      </w:r>
      <w:r w:rsidRPr="00C04A2A">
        <w:rPr>
          <w:b/>
          <w:sz w:val="28"/>
          <w:szCs w:val="28"/>
          <w:u w:val="single"/>
          <w:lang w:val="sv-SE"/>
        </w:rPr>
        <w:t xml:space="preserve">i </w:t>
      </w:r>
      <w:r w:rsidRPr="00C04A2A">
        <w:rPr>
          <w:b/>
          <w:sz w:val="28"/>
          <w:szCs w:val="28"/>
          <w:u w:val="single"/>
        </w:rPr>
        <w:t>жер</w:t>
      </w:r>
      <w:r w:rsidRPr="00C04A2A">
        <w:rPr>
          <w:b/>
          <w:sz w:val="28"/>
          <w:szCs w:val="28"/>
          <w:u w:val="single"/>
          <w:lang w:val="sv-SE"/>
        </w:rPr>
        <w:t xml:space="preserve"> </w:t>
      </w:r>
      <w:r w:rsidRPr="00C04A2A">
        <w:rPr>
          <w:b/>
          <w:sz w:val="28"/>
          <w:szCs w:val="28"/>
          <w:u w:val="single"/>
        </w:rPr>
        <w:t>бедер</w:t>
      </w:r>
      <w:r w:rsidRPr="00C04A2A">
        <w:rPr>
          <w:b/>
          <w:sz w:val="28"/>
          <w:szCs w:val="28"/>
          <w:u w:val="single"/>
          <w:lang w:val="sv-SE"/>
        </w:rPr>
        <w:t xml:space="preserve">i </w:t>
      </w:r>
      <w:r w:rsidRPr="00C04A2A">
        <w:rPr>
          <w:b/>
          <w:sz w:val="28"/>
          <w:szCs w:val="28"/>
          <w:u w:val="single"/>
        </w:rPr>
        <w:t>үш</w:t>
      </w:r>
      <w:r w:rsidRPr="00C04A2A">
        <w:rPr>
          <w:b/>
          <w:sz w:val="28"/>
          <w:szCs w:val="28"/>
          <w:u w:val="single"/>
          <w:lang w:val="sv-SE"/>
        </w:rPr>
        <w:t>i</w:t>
      </w:r>
      <w:r w:rsidRPr="00C04A2A">
        <w:rPr>
          <w:b/>
          <w:sz w:val="28"/>
          <w:szCs w:val="28"/>
          <w:u w:val="single"/>
        </w:rPr>
        <w:t>н</w:t>
      </w:r>
      <w:r w:rsidRPr="00C04A2A">
        <w:rPr>
          <w:b/>
          <w:sz w:val="28"/>
          <w:szCs w:val="28"/>
          <w:u w:val="single"/>
          <w:lang w:val="sv-SE"/>
        </w:rPr>
        <w:t xml:space="preserve"> </w:t>
      </w:r>
      <w:r w:rsidRPr="00C04A2A">
        <w:rPr>
          <w:b/>
          <w:sz w:val="28"/>
          <w:szCs w:val="28"/>
          <w:u w:val="single"/>
        </w:rPr>
        <w:t>түзету</w:t>
      </w:r>
      <w:r w:rsidRPr="00C04A2A">
        <w:rPr>
          <w:b/>
          <w:sz w:val="28"/>
          <w:szCs w:val="28"/>
          <w:lang w:val="sv-SE"/>
        </w:rPr>
        <w:t xml:space="preserve">. </w:t>
      </w:r>
      <w:r w:rsidRPr="00C04A2A">
        <w:rPr>
          <w:sz w:val="28"/>
          <w:szCs w:val="28"/>
        </w:rPr>
        <w:t>Алдымен</w:t>
      </w:r>
      <w:r w:rsidRPr="00C04A2A">
        <w:rPr>
          <w:sz w:val="28"/>
          <w:szCs w:val="28"/>
          <w:lang w:val="sv-SE"/>
        </w:rPr>
        <w:t xml:space="preserve"> </w:t>
      </w:r>
      <w:r w:rsidRPr="00C04A2A">
        <w:rPr>
          <w:sz w:val="28"/>
          <w:szCs w:val="28"/>
        </w:rPr>
        <w:t>айта</w:t>
      </w:r>
      <w:r w:rsidRPr="00C04A2A">
        <w:rPr>
          <w:sz w:val="28"/>
          <w:szCs w:val="28"/>
          <w:lang w:val="sv-SE"/>
        </w:rPr>
        <w:t xml:space="preserve"> </w:t>
      </w:r>
      <w:r w:rsidRPr="00C04A2A">
        <w:rPr>
          <w:sz w:val="28"/>
          <w:szCs w:val="28"/>
        </w:rPr>
        <w:t>кетет</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жәйт</w:t>
      </w:r>
      <w:r w:rsidRPr="00C04A2A">
        <w:rPr>
          <w:sz w:val="28"/>
          <w:szCs w:val="28"/>
          <w:lang w:val="sv-SE"/>
        </w:rPr>
        <w:t xml:space="preserve">, </w:t>
      </w:r>
      <w:r w:rsidRPr="00C04A2A">
        <w:rPr>
          <w:sz w:val="28"/>
          <w:szCs w:val="28"/>
        </w:rPr>
        <w:t>жер</w:t>
      </w:r>
      <w:r w:rsidRPr="00C04A2A">
        <w:rPr>
          <w:sz w:val="28"/>
          <w:szCs w:val="28"/>
          <w:lang w:val="sv-SE"/>
        </w:rPr>
        <w:t xml:space="preserve"> </w:t>
      </w:r>
      <w:r w:rsidRPr="00C04A2A">
        <w:rPr>
          <w:sz w:val="28"/>
          <w:szCs w:val="28"/>
        </w:rPr>
        <w:t>бедер</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төмендеу</w:t>
      </w:r>
      <w:r w:rsidRPr="00C04A2A">
        <w:rPr>
          <w:sz w:val="28"/>
          <w:szCs w:val="28"/>
          <w:lang w:val="sv-SE"/>
        </w:rPr>
        <w:t>i (</w:t>
      </w:r>
      <w:r w:rsidRPr="00C04A2A">
        <w:rPr>
          <w:sz w:val="28"/>
          <w:szCs w:val="28"/>
        </w:rPr>
        <w:t>бақылау</w:t>
      </w:r>
      <w:r w:rsidRPr="00C04A2A">
        <w:rPr>
          <w:sz w:val="28"/>
          <w:szCs w:val="28"/>
          <w:lang w:val="sv-SE"/>
        </w:rPr>
        <w:t xml:space="preserve"> </w:t>
      </w:r>
      <w:r w:rsidRPr="00C04A2A">
        <w:rPr>
          <w:sz w:val="28"/>
          <w:szCs w:val="28"/>
        </w:rPr>
        <w:t>пункт</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төмен</w:t>
      </w:r>
      <w:r w:rsidRPr="00C04A2A">
        <w:rPr>
          <w:sz w:val="28"/>
          <w:szCs w:val="28"/>
          <w:lang w:val="sv-SE"/>
        </w:rPr>
        <w:t xml:space="preserve"> </w:t>
      </w:r>
      <w:r w:rsidRPr="00C04A2A">
        <w:rPr>
          <w:sz w:val="28"/>
          <w:szCs w:val="28"/>
        </w:rPr>
        <w:t>орналасқан</w:t>
      </w:r>
      <w:r w:rsidRPr="00C04A2A">
        <w:rPr>
          <w:sz w:val="28"/>
          <w:szCs w:val="28"/>
          <w:lang w:val="sv-SE"/>
        </w:rPr>
        <w:t xml:space="preserve"> </w:t>
      </w:r>
      <w:r w:rsidRPr="00C04A2A">
        <w:rPr>
          <w:sz w:val="28"/>
          <w:szCs w:val="28"/>
        </w:rPr>
        <w:t>массалардың</w:t>
      </w:r>
      <w:r w:rsidRPr="00C04A2A">
        <w:rPr>
          <w:sz w:val="28"/>
          <w:szCs w:val="28"/>
          <w:lang w:val="sv-SE"/>
        </w:rPr>
        <w:t xml:space="preserve"> </w:t>
      </w:r>
      <w:r w:rsidRPr="00C04A2A">
        <w:rPr>
          <w:sz w:val="28"/>
          <w:szCs w:val="28"/>
        </w:rPr>
        <w:t>жет</w:t>
      </w:r>
      <w:r w:rsidRPr="00C04A2A">
        <w:rPr>
          <w:sz w:val="28"/>
          <w:szCs w:val="28"/>
          <w:lang w:val="sv-SE"/>
        </w:rPr>
        <w:t>i</w:t>
      </w:r>
      <w:r w:rsidRPr="00C04A2A">
        <w:rPr>
          <w:sz w:val="28"/>
          <w:szCs w:val="28"/>
        </w:rPr>
        <w:t>спеу</w:t>
      </w:r>
      <w:r w:rsidRPr="00C04A2A">
        <w:rPr>
          <w:sz w:val="28"/>
          <w:szCs w:val="28"/>
          <w:lang w:val="sv-SE"/>
        </w:rPr>
        <w:t xml:space="preserve">i) </w:t>
      </w:r>
      <w:r w:rsidRPr="00C04A2A">
        <w:rPr>
          <w:sz w:val="28"/>
          <w:szCs w:val="28"/>
        </w:rPr>
        <w:t>немесе</w:t>
      </w:r>
      <w:r w:rsidRPr="00C04A2A">
        <w:rPr>
          <w:sz w:val="28"/>
          <w:szCs w:val="28"/>
          <w:lang w:val="sv-SE"/>
        </w:rPr>
        <w:t xml:space="preserve"> </w:t>
      </w:r>
      <w:r w:rsidRPr="00C04A2A">
        <w:rPr>
          <w:sz w:val="28"/>
          <w:szCs w:val="28"/>
        </w:rPr>
        <w:t>көтер</w:t>
      </w:r>
      <w:r w:rsidRPr="00C04A2A">
        <w:rPr>
          <w:sz w:val="28"/>
          <w:szCs w:val="28"/>
          <w:lang w:val="sv-SE"/>
        </w:rPr>
        <w:t>i</w:t>
      </w:r>
      <w:r w:rsidRPr="00C04A2A">
        <w:rPr>
          <w:sz w:val="28"/>
          <w:szCs w:val="28"/>
        </w:rPr>
        <w:t>лу</w:t>
      </w:r>
      <w:r w:rsidRPr="00C04A2A">
        <w:rPr>
          <w:sz w:val="28"/>
          <w:szCs w:val="28"/>
          <w:lang w:val="sv-SE"/>
        </w:rPr>
        <w:t>i (</w:t>
      </w:r>
      <w:r w:rsidRPr="00C04A2A">
        <w:rPr>
          <w:sz w:val="28"/>
          <w:szCs w:val="28"/>
        </w:rPr>
        <w:t>бақылау</w:t>
      </w:r>
      <w:r w:rsidRPr="00C04A2A">
        <w:rPr>
          <w:sz w:val="28"/>
          <w:szCs w:val="28"/>
          <w:lang w:val="sv-SE"/>
        </w:rPr>
        <w:t xml:space="preserve"> </w:t>
      </w:r>
      <w:r w:rsidRPr="00C04A2A">
        <w:rPr>
          <w:sz w:val="28"/>
          <w:szCs w:val="28"/>
        </w:rPr>
        <w:t>пункт</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жоғары</w:t>
      </w:r>
      <w:r w:rsidRPr="00C04A2A">
        <w:rPr>
          <w:sz w:val="28"/>
          <w:szCs w:val="28"/>
          <w:lang w:val="sv-SE"/>
        </w:rPr>
        <w:t xml:space="preserve"> </w:t>
      </w:r>
      <w:r w:rsidRPr="00C04A2A">
        <w:rPr>
          <w:sz w:val="28"/>
          <w:szCs w:val="28"/>
        </w:rPr>
        <w:t>орналасқан</w:t>
      </w:r>
      <w:r w:rsidRPr="00C04A2A">
        <w:rPr>
          <w:sz w:val="28"/>
          <w:szCs w:val="28"/>
          <w:lang w:val="sv-SE"/>
        </w:rPr>
        <w:t xml:space="preserve"> </w:t>
      </w:r>
      <w:r w:rsidRPr="00C04A2A">
        <w:rPr>
          <w:sz w:val="28"/>
          <w:szCs w:val="28"/>
        </w:rPr>
        <w:t>массалардың</w:t>
      </w:r>
      <w:r w:rsidRPr="00C04A2A">
        <w:rPr>
          <w:sz w:val="28"/>
          <w:szCs w:val="28"/>
          <w:lang w:val="sv-SE"/>
        </w:rPr>
        <w:t xml:space="preserve"> </w:t>
      </w:r>
      <w:r w:rsidRPr="00C04A2A">
        <w:rPr>
          <w:sz w:val="28"/>
          <w:szCs w:val="28"/>
        </w:rPr>
        <w:t>артығы</w:t>
      </w:r>
      <w:r w:rsidRPr="00C04A2A">
        <w:rPr>
          <w:sz w:val="28"/>
          <w:szCs w:val="28"/>
          <w:lang w:val="sv-SE"/>
        </w:rPr>
        <w:t xml:space="preserve">) </w:t>
      </w:r>
      <w:r w:rsidRPr="00C04A2A">
        <w:rPr>
          <w:sz w:val="28"/>
          <w:szCs w:val="28"/>
        </w:rPr>
        <w:t>өлшенет</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ауырлық</w:t>
      </w:r>
      <w:r w:rsidRPr="00C04A2A">
        <w:rPr>
          <w:sz w:val="28"/>
          <w:szCs w:val="28"/>
          <w:lang w:val="sv-SE"/>
        </w:rPr>
        <w:t xml:space="preserve"> </w:t>
      </w:r>
      <w:r w:rsidRPr="00C04A2A">
        <w:rPr>
          <w:sz w:val="28"/>
          <w:szCs w:val="28"/>
        </w:rPr>
        <w:t>күш</w:t>
      </w:r>
      <w:r w:rsidRPr="00C04A2A">
        <w:rPr>
          <w:sz w:val="28"/>
          <w:szCs w:val="28"/>
          <w:lang w:val="sv-SE"/>
        </w:rPr>
        <w:t>i</w:t>
      </w:r>
      <w:r w:rsidRPr="00C04A2A">
        <w:rPr>
          <w:sz w:val="28"/>
          <w:szCs w:val="28"/>
        </w:rPr>
        <w:t>н</w:t>
      </w:r>
      <w:r w:rsidRPr="00C04A2A">
        <w:rPr>
          <w:sz w:val="28"/>
          <w:szCs w:val="28"/>
          <w:lang w:val="sv-SE"/>
        </w:rPr>
        <w:t>i</w:t>
      </w:r>
      <w:r w:rsidRPr="00C04A2A">
        <w:rPr>
          <w:sz w:val="28"/>
          <w:szCs w:val="28"/>
        </w:rPr>
        <w:t>ң</w:t>
      </w:r>
      <w:r w:rsidRPr="00C04A2A">
        <w:rPr>
          <w:sz w:val="28"/>
          <w:szCs w:val="28"/>
          <w:lang w:val="sv-SE"/>
        </w:rPr>
        <w:t xml:space="preserve"> </w:t>
      </w:r>
      <w:r w:rsidRPr="00C04A2A">
        <w:rPr>
          <w:sz w:val="28"/>
          <w:szCs w:val="28"/>
        </w:rPr>
        <w:t>шамасын</w:t>
      </w:r>
      <w:r w:rsidRPr="00C04A2A">
        <w:rPr>
          <w:sz w:val="28"/>
          <w:szCs w:val="28"/>
          <w:lang w:val="sv-SE"/>
        </w:rPr>
        <w:t xml:space="preserve"> </w:t>
      </w:r>
      <w:r w:rsidRPr="00C04A2A">
        <w:rPr>
          <w:sz w:val="28"/>
          <w:szCs w:val="28"/>
        </w:rPr>
        <w:t>азайтады</w:t>
      </w:r>
      <w:r w:rsidRPr="00C04A2A">
        <w:rPr>
          <w:sz w:val="28"/>
          <w:szCs w:val="28"/>
          <w:lang w:val="sv-SE"/>
        </w:rPr>
        <w:t xml:space="preserve">. </w:t>
      </w:r>
      <w:r w:rsidRPr="00C04A2A">
        <w:rPr>
          <w:sz w:val="28"/>
          <w:szCs w:val="28"/>
        </w:rPr>
        <w:t>Шындығында</w:t>
      </w:r>
      <w:r w:rsidRPr="00C04A2A">
        <w:rPr>
          <w:sz w:val="28"/>
          <w:szCs w:val="28"/>
          <w:lang w:val="sv-SE"/>
        </w:rPr>
        <w:t xml:space="preserve">, </w:t>
      </w:r>
      <w:r w:rsidRPr="00C04A2A">
        <w:rPr>
          <w:sz w:val="28"/>
          <w:szCs w:val="28"/>
        </w:rPr>
        <w:t>бақылау</w:t>
      </w:r>
      <w:r w:rsidRPr="00C04A2A">
        <w:rPr>
          <w:sz w:val="28"/>
          <w:szCs w:val="28"/>
          <w:lang w:val="sv-SE"/>
        </w:rPr>
        <w:t xml:space="preserve"> </w:t>
      </w:r>
      <w:r w:rsidRPr="00C04A2A">
        <w:rPr>
          <w:sz w:val="28"/>
          <w:szCs w:val="28"/>
        </w:rPr>
        <w:t>нүктес</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жоғары</w:t>
      </w:r>
      <w:r w:rsidRPr="00C04A2A">
        <w:rPr>
          <w:sz w:val="28"/>
          <w:szCs w:val="28"/>
          <w:lang w:val="sv-SE"/>
        </w:rPr>
        <w:t xml:space="preserve"> </w:t>
      </w:r>
      <w:r w:rsidRPr="00C04A2A">
        <w:rPr>
          <w:sz w:val="28"/>
          <w:szCs w:val="28"/>
        </w:rPr>
        <w:t>орналасқан</w:t>
      </w:r>
      <w:r w:rsidRPr="00C04A2A">
        <w:rPr>
          <w:sz w:val="28"/>
          <w:szCs w:val="28"/>
          <w:lang w:val="sv-SE"/>
        </w:rPr>
        <w:t xml:space="preserve"> </w:t>
      </w:r>
      <w:r w:rsidRPr="00C04A2A">
        <w:rPr>
          <w:sz w:val="28"/>
          <w:szCs w:val="28"/>
        </w:rPr>
        <w:t>массалар</w:t>
      </w:r>
      <w:r w:rsidRPr="00C04A2A">
        <w:rPr>
          <w:sz w:val="28"/>
          <w:szCs w:val="28"/>
          <w:lang w:val="sv-SE"/>
        </w:rPr>
        <w:t xml:space="preserve"> </w:t>
      </w:r>
      <w:r w:rsidRPr="00C04A2A">
        <w:rPr>
          <w:sz w:val="28"/>
          <w:szCs w:val="28"/>
        </w:rPr>
        <w:t>т</w:t>
      </w:r>
      <w:r w:rsidRPr="00C04A2A">
        <w:rPr>
          <w:sz w:val="28"/>
          <w:szCs w:val="28"/>
          <w:lang w:val="sv-SE"/>
        </w:rPr>
        <w:t>i</w:t>
      </w:r>
      <w:r w:rsidRPr="00C04A2A">
        <w:rPr>
          <w:sz w:val="28"/>
          <w:szCs w:val="28"/>
        </w:rPr>
        <w:t>к</w:t>
      </w:r>
      <w:r w:rsidRPr="00C04A2A">
        <w:rPr>
          <w:sz w:val="28"/>
          <w:szCs w:val="28"/>
          <w:lang w:val="sv-SE"/>
        </w:rPr>
        <w:t xml:space="preserve"> </w:t>
      </w:r>
      <w:r w:rsidRPr="00C04A2A">
        <w:rPr>
          <w:sz w:val="28"/>
          <w:szCs w:val="28"/>
        </w:rPr>
        <w:t>бағытталған</w:t>
      </w:r>
      <w:r w:rsidRPr="00C04A2A">
        <w:rPr>
          <w:sz w:val="28"/>
          <w:szCs w:val="28"/>
          <w:lang w:val="sv-SE"/>
        </w:rPr>
        <w:t xml:space="preserve"> </w:t>
      </w:r>
      <w:r w:rsidRPr="00C04A2A">
        <w:rPr>
          <w:sz w:val="28"/>
          <w:szCs w:val="28"/>
        </w:rPr>
        <w:t>тартылыс</w:t>
      </w:r>
      <w:r w:rsidRPr="00C04A2A">
        <w:rPr>
          <w:sz w:val="28"/>
          <w:szCs w:val="28"/>
          <w:lang w:val="sv-SE"/>
        </w:rPr>
        <w:t xml:space="preserve"> </w:t>
      </w:r>
      <w:r w:rsidRPr="00C04A2A">
        <w:rPr>
          <w:sz w:val="28"/>
          <w:szCs w:val="28"/>
        </w:rPr>
        <w:t>күш</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тудырып</w:t>
      </w:r>
      <w:r w:rsidRPr="00C04A2A">
        <w:rPr>
          <w:sz w:val="28"/>
          <w:szCs w:val="28"/>
          <w:lang w:val="sv-SE"/>
        </w:rPr>
        <w:t xml:space="preserve">, </w:t>
      </w:r>
      <w:r w:rsidRPr="00C04A2A">
        <w:rPr>
          <w:sz w:val="28"/>
          <w:szCs w:val="28"/>
        </w:rPr>
        <w:t>бақылау</w:t>
      </w:r>
      <w:r w:rsidRPr="00C04A2A">
        <w:rPr>
          <w:sz w:val="28"/>
          <w:szCs w:val="28"/>
          <w:lang w:val="sv-SE"/>
        </w:rPr>
        <w:t xml:space="preserve"> </w:t>
      </w:r>
      <w:r w:rsidRPr="00C04A2A">
        <w:rPr>
          <w:sz w:val="28"/>
          <w:szCs w:val="28"/>
        </w:rPr>
        <w:t>пункт</w:t>
      </w:r>
      <w:r w:rsidRPr="00C04A2A">
        <w:rPr>
          <w:sz w:val="28"/>
          <w:szCs w:val="28"/>
          <w:lang w:val="sv-SE"/>
        </w:rPr>
        <w:t>i</w:t>
      </w:r>
      <w:r w:rsidRPr="00C04A2A">
        <w:rPr>
          <w:sz w:val="28"/>
          <w:szCs w:val="28"/>
        </w:rPr>
        <w:t>нде</w:t>
      </w:r>
      <w:r w:rsidRPr="00C04A2A">
        <w:rPr>
          <w:sz w:val="28"/>
          <w:szCs w:val="28"/>
          <w:lang w:val="sv-SE"/>
        </w:rPr>
        <w:t xml:space="preserve"> </w:t>
      </w:r>
      <w:r w:rsidRPr="00C04A2A">
        <w:rPr>
          <w:sz w:val="28"/>
          <w:szCs w:val="28"/>
        </w:rPr>
        <w:t>ауырлық</w:t>
      </w:r>
      <w:r w:rsidRPr="00C04A2A">
        <w:rPr>
          <w:sz w:val="28"/>
          <w:szCs w:val="28"/>
          <w:lang w:val="sv-SE"/>
        </w:rPr>
        <w:t xml:space="preserve"> </w:t>
      </w:r>
      <w:r w:rsidRPr="00C04A2A">
        <w:rPr>
          <w:sz w:val="28"/>
          <w:szCs w:val="28"/>
        </w:rPr>
        <w:t>күш</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азайтады</w:t>
      </w:r>
      <w:r w:rsidRPr="00C04A2A">
        <w:rPr>
          <w:sz w:val="28"/>
          <w:szCs w:val="28"/>
          <w:lang w:val="sv-SE"/>
        </w:rPr>
        <w:t xml:space="preserve">. </w:t>
      </w:r>
      <w:r w:rsidRPr="00C04A2A">
        <w:rPr>
          <w:sz w:val="28"/>
          <w:szCs w:val="28"/>
        </w:rPr>
        <w:t>Ал</w:t>
      </w:r>
      <w:r w:rsidRPr="00C04A2A">
        <w:rPr>
          <w:sz w:val="28"/>
          <w:szCs w:val="28"/>
          <w:lang w:val="sv-SE"/>
        </w:rPr>
        <w:t xml:space="preserve">, </w:t>
      </w:r>
      <w:r w:rsidRPr="00C04A2A">
        <w:rPr>
          <w:sz w:val="28"/>
          <w:szCs w:val="28"/>
        </w:rPr>
        <w:t>бақылау</w:t>
      </w:r>
      <w:r w:rsidRPr="00C04A2A">
        <w:rPr>
          <w:sz w:val="28"/>
          <w:szCs w:val="28"/>
          <w:lang w:val="sv-SE"/>
        </w:rPr>
        <w:t xml:space="preserve"> </w:t>
      </w:r>
      <w:r w:rsidRPr="00C04A2A">
        <w:rPr>
          <w:sz w:val="28"/>
          <w:szCs w:val="28"/>
        </w:rPr>
        <w:t>нуктес</w:t>
      </w:r>
      <w:r w:rsidRPr="00C04A2A">
        <w:rPr>
          <w:sz w:val="28"/>
          <w:szCs w:val="28"/>
          <w:lang w:val="sv-SE"/>
        </w:rPr>
        <w:t xml:space="preserve">i </w:t>
      </w:r>
      <w:r w:rsidRPr="00C04A2A">
        <w:rPr>
          <w:sz w:val="28"/>
          <w:szCs w:val="28"/>
        </w:rPr>
        <w:t>деңгей</w:t>
      </w:r>
      <w:r w:rsidRPr="00C04A2A">
        <w:rPr>
          <w:sz w:val="28"/>
          <w:szCs w:val="28"/>
          <w:lang w:val="sv-SE"/>
        </w:rPr>
        <w:t>i</w:t>
      </w:r>
      <w:r w:rsidRPr="00C04A2A">
        <w:rPr>
          <w:sz w:val="28"/>
          <w:szCs w:val="28"/>
        </w:rPr>
        <w:t>нен</w:t>
      </w:r>
      <w:r w:rsidRPr="00C04A2A">
        <w:rPr>
          <w:sz w:val="28"/>
          <w:szCs w:val="28"/>
          <w:lang w:val="sv-SE"/>
        </w:rPr>
        <w:t xml:space="preserve"> </w:t>
      </w:r>
      <w:r w:rsidRPr="00C04A2A">
        <w:rPr>
          <w:sz w:val="28"/>
          <w:szCs w:val="28"/>
        </w:rPr>
        <w:t>төмен</w:t>
      </w:r>
      <w:r w:rsidRPr="00C04A2A">
        <w:rPr>
          <w:sz w:val="28"/>
          <w:szCs w:val="28"/>
          <w:lang w:val="sv-SE"/>
        </w:rPr>
        <w:t xml:space="preserve"> </w:t>
      </w:r>
      <w:r w:rsidRPr="00C04A2A">
        <w:rPr>
          <w:sz w:val="28"/>
          <w:szCs w:val="28"/>
        </w:rPr>
        <w:t>орналасқан</w:t>
      </w:r>
      <w:r w:rsidRPr="00C04A2A">
        <w:rPr>
          <w:sz w:val="28"/>
          <w:szCs w:val="28"/>
          <w:lang w:val="sv-SE"/>
        </w:rPr>
        <w:t xml:space="preserve"> </w:t>
      </w:r>
      <w:r w:rsidRPr="00C04A2A">
        <w:rPr>
          <w:sz w:val="28"/>
          <w:szCs w:val="28"/>
        </w:rPr>
        <w:t>массалардың</w:t>
      </w:r>
      <w:r w:rsidRPr="00C04A2A">
        <w:rPr>
          <w:sz w:val="28"/>
          <w:szCs w:val="28"/>
          <w:lang w:val="sv-SE"/>
        </w:rPr>
        <w:t xml:space="preserve"> </w:t>
      </w:r>
      <w:r w:rsidRPr="00C04A2A">
        <w:rPr>
          <w:sz w:val="28"/>
          <w:szCs w:val="28"/>
        </w:rPr>
        <w:t>кемш</w:t>
      </w:r>
      <w:r w:rsidRPr="00C04A2A">
        <w:rPr>
          <w:sz w:val="28"/>
          <w:szCs w:val="28"/>
          <w:lang w:val="sv-SE"/>
        </w:rPr>
        <w:t>i</w:t>
      </w:r>
      <w:r w:rsidRPr="00C04A2A">
        <w:rPr>
          <w:sz w:val="28"/>
          <w:szCs w:val="28"/>
        </w:rPr>
        <w:t>л</w:t>
      </w:r>
      <w:r w:rsidRPr="00C04A2A">
        <w:rPr>
          <w:sz w:val="28"/>
          <w:szCs w:val="28"/>
          <w:lang w:val="sv-SE"/>
        </w:rPr>
        <w:t>i</w:t>
      </w:r>
      <w:r w:rsidRPr="00C04A2A">
        <w:rPr>
          <w:sz w:val="28"/>
          <w:szCs w:val="28"/>
        </w:rPr>
        <w:t>г</w:t>
      </w:r>
      <w:r w:rsidRPr="00C04A2A">
        <w:rPr>
          <w:sz w:val="28"/>
          <w:szCs w:val="28"/>
          <w:lang w:val="sv-SE"/>
        </w:rPr>
        <w:t xml:space="preserve">i </w:t>
      </w:r>
      <w:r w:rsidRPr="00C04A2A">
        <w:rPr>
          <w:sz w:val="28"/>
          <w:szCs w:val="28"/>
        </w:rPr>
        <w:t>де</w:t>
      </w:r>
      <w:r w:rsidRPr="00C04A2A">
        <w:rPr>
          <w:sz w:val="28"/>
          <w:szCs w:val="28"/>
          <w:lang w:val="sv-SE"/>
        </w:rPr>
        <w:t xml:space="preserve"> </w:t>
      </w:r>
      <w:r w:rsidRPr="00C04A2A">
        <w:rPr>
          <w:sz w:val="28"/>
          <w:szCs w:val="28"/>
        </w:rPr>
        <w:t>ауырлық</w:t>
      </w:r>
      <w:r w:rsidRPr="00C04A2A">
        <w:rPr>
          <w:sz w:val="28"/>
          <w:szCs w:val="28"/>
          <w:lang w:val="sv-SE"/>
        </w:rPr>
        <w:t xml:space="preserve"> </w:t>
      </w:r>
      <w:r w:rsidRPr="00C04A2A">
        <w:rPr>
          <w:sz w:val="28"/>
          <w:szCs w:val="28"/>
        </w:rPr>
        <w:t>күш</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азайтады</w:t>
      </w:r>
      <w:r w:rsidRPr="00C04A2A">
        <w:rPr>
          <w:sz w:val="28"/>
          <w:szCs w:val="28"/>
          <w:lang w:val="sv-SE"/>
        </w:rPr>
        <w:t xml:space="preserve">. </w:t>
      </w:r>
      <w:r w:rsidRPr="00C04A2A">
        <w:rPr>
          <w:sz w:val="28"/>
          <w:szCs w:val="28"/>
        </w:rPr>
        <w:t>Сондықтан</w:t>
      </w:r>
      <w:r w:rsidRPr="00C04A2A">
        <w:rPr>
          <w:sz w:val="28"/>
          <w:szCs w:val="28"/>
          <w:lang w:val="sv-SE"/>
        </w:rPr>
        <w:t xml:space="preserve"> </w:t>
      </w:r>
      <w:r w:rsidRPr="00C04A2A">
        <w:rPr>
          <w:sz w:val="28"/>
          <w:szCs w:val="28"/>
        </w:rPr>
        <w:t>да</w:t>
      </w:r>
      <w:r w:rsidRPr="00C04A2A">
        <w:rPr>
          <w:sz w:val="28"/>
          <w:szCs w:val="28"/>
          <w:lang w:val="sv-SE"/>
        </w:rPr>
        <w:t xml:space="preserve">, </w:t>
      </w:r>
      <w:r w:rsidRPr="00C04A2A">
        <w:rPr>
          <w:sz w:val="28"/>
          <w:szCs w:val="28"/>
        </w:rPr>
        <w:t>жер</w:t>
      </w:r>
      <w:r w:rsidRPr="00C04A2A">
        <w:rPr>
          <w:sz w:val="28"/>
          <w:szCs w:val="28"/>
          <w:lang w:val="sv-SE"/>
        </w:rPr>
        <w:t xml:space="preserve"> </w:t>
      </w:r>
      <w:r w:rsidRPr="00C04A2A">
        <w:rPr>
          <w:sz w:val="28"/>
          <w:szCs w:val="28"/>
        </w:rPr>
        <w:t>бедер</w:t>
      </w:r>
      <w:r w:rsidRPr="00C04A2A">
        <w:rPr>
          <w:sz w:val="28"/>
          <w:szCs w:val="28"/>
          <w:lang w:val="sv-SE"/>
        </w:rPr>
        <w:t xml:space="preserve">i </w:t>
      </w:r>
      <w:r w:rsidRPr="00C04A2A">
        <w:rPr>
          <w:sz w:val="28"/>
          <w:szCs w:val="28"/>
        </w:rPr>
        <w:t>әсер</w:t>
      </w:r>
      <w:r w:rsidRPr="00C04A2A">
        <w:rPr>
          <w:sz w:val="28"/>
          <w:szCs w:val="28"/>
          <w:lang w:val="sv-SE"/>
        </w:rPr>
        <w:t xml:space="preserve">i </w:t>
      </w:r>
      <w:r w:rsidRPr="00C04A2A">
        <w:rPr>
          <w:sz w:val="28"/>
          <w:szCs w:val="28"/>
        </w:rPr>
        <w:t>үш</w:t>
      </w:r>
      <w:r w:rsidRPr="00C04A2A">
        <w:rPr>
          <w:sz w:val="28"/>
          <w:szCs w:val="28"/>
          <w:lang w:val="sv-SE"/>
        </w:rPr>
        <w:t>i</w:t>
      </w:r>
      <w:r w:rsidRPr="00C04A2A">
        <w:rPr>
          <w:sz w:val="28"/>
          <w:szCs w:val="28"/>
        </w:rPr>
        <w:t>н</w:t>
      </w:r>
      <w:r w:rsidRPr="00C04A2A">
        <w:rPr>
          <w:sz w:val="28"/>
          <w:szCs w:val="28"/>
          <w:lang w:val="sv-SE"/>
        </w:rPr>
        <w:t xml:space="preserve"> </w:t>
      </w:r>
      <w:r w:rsidRPr="00C04A2A">
        <w:rPr>
          <w:sz w:val="28"/>
          <w:szCs w:val="28"/>
        </w:rPr>
        <w:t>түзету</w:t>
      </w:r>
      <w:r w:rsidRPr="00C04A2A">
        <w:rPr>
          <w:sz w:val="28"/>
          <w:szCs w:val="28"/>
          <w:lang w:val="sv-SE"/>
        </w:rPr>
        <w:t xml:space="preserve"> </w:t>
      </w:r>
      <w:r w:rsidRPr="00C04A2A">
        <w:rPr>
          <w:sz w:val="28"/>
          <w:szCs w:val="28"/>
        </w:rPr>
        <w:t>әр</w:t>
      </w:r>
      <w:r w:rsidRPr="00C04A2A">
        <w:rPr>
          <w:sz w:val="28"/>
          <w:szCs w:val="28"/>
          <w:lang w:val="sv-SE"/>
        </w:rPr>
        <w:t xml:space="preserve"> </w:t>
      </w:r>
      <w:r w:rsidRPr="00C04A2A">
        <w:rPr>
          <w:sz w:val="28"/>
          <w:szCs w:val="28"/>
        </w:rPr>
        <w:t>уақытта</w:t>
      </w:r>
      <w:r w:rsidRPr="00C04A2A">
        <w:rPr>
          <w:sz w:val="28"/>
          <w:szCs w:val="28"/>
          <w:lang w:val="sv-SE"/>
        </w:rPr>
        <w:t xml:space="preserve"> </w:t>
      </w:r>
      <w:r w:rsidRPr="00C04A2A">
        <w:rPr>
          <w:sz w:val="28"/>
          <w:szCs w:val="28"/>
        </w:rPr>
        <w:t>оң</w:t>
      </w:r>
      <w:r w:rsidRPr="00C04A2A">
        <w:rPr>
          <w:sz w:val="28"/>
          <w:szCs w:val="28"/>
          <w:lang w:val="sv-SE"/>
        </w:rPr>
        <w:t xml:space="preserve"> </w:t>
      </w:r>
      <w:r w:rsidRPr="00C04A2A">
        <w:rPr>
          <w:sz w:val="28"/>
          <w:szCs w:val="28"/>
        </w:rPr>
        <w:t>таңбалы</w:t>
      </w:r>
      <w:r w:rsidRPr="00C04A2A">
        <w:rPr>
          <w:sz w:val="28"/>
          <w:szCs w:val="28"/>
          <w:lang w:val="sv-SE"/>
        </w:rPr>
        <w:t xml:space="preserve"> </w:t>
      </w:r>
      <w:r w:rsidRPr="00C04A2A">
        <w:rPr>
          <w:sz w:val="28"/>
          <w:szCs w:val="28"/>
        </w:rPr>
        <w:t>болады</w:t>
      </w:r>
      <w:r w:rsidRPr="00C04A2A">
        <w:rPr>
          <w:sz w:val="28"/>
          <w:szCs w:val="28"/>
          <w:lang w:val="sv-SE"/>
        </w:rPr>
        <w:t xml:space="preserve">. </w:t>
      </w:r>
    </w:p>
    <w:p w:rsidR="00C04A2A" w:rsidRDefault="00C04A2A" w:rsidP="00CD2E46">
      <w:pPr>
        <w:pStyle w:val="22"/>
        <w:spacing w:after="0" w:line="240" w:lineRule="auto"/>
        <w:ind w:left="0" w:firstLine="567"/>
        <w:jc w:val="both"/>
        <w:rPr>
          <w:sz w:val="28"/>
          <w:szCs w:val="28"/>
          <w:lang w:val="uk-UA"/>
        </w:rPr>
      </w:pPr>
      <w:r w:rsidRPr="00C04A2A">
        <w:rPr>
          <w:sz w:val="28"/>
          <w:szCs w:val="28"/>
          <w:lang w:val="uk-UA"/>
        </w:rPr>
        <w:t>Төң</w:t>
      </w:r>
      <w:r w:rsidRPr="00C04A2A">
        <w:rPr>
          <w:sz w:val="28"/>
          <w:szCs w:val="28"/>
        </w:rPr>
        <w:t>i</w:t>
      </w:r>
      <w:r w:rsidRPr="00C04A2A">
        <w:rPr>
          <w:sz w:val="28"/>
          <w:szCs w:val="28"/>
          <w:lang w:val="uk-UA"/>
        </w:rPr>
        <w:t>ректег</w:t>
      </w:r>
      <w:r w:rsidRPr="00C04A2A">
        <w:rPr>
          <w:sz w:val="28"/>
          <w:szCs w:val="28"/>
        </w:rPr>
        <w:t>i</w:t>
      </w:r>
      <w:r w:rsidRPr="00C04A2A">
        <w:rPr>
          <w:sz w:val="28"/>
          <w:szCs w:val="28"/>
          <w:lang w:val="uk-UA"/>
        </w:rPr>
        <w:t xml:space="preserve"> жер бедер</w:t>
      </w:r>
      <w:r w:rsidRPr="00C04A2A">
        <w:rPr>
          <w:sz w:val="28"/>
          <w:szCs w:val="28"/>
        </w:rPr>
        <w:t>i</w:t>
      </w:r>
      <w:r w:rsidRPr="00C04A2A">
        <w:rPr>
          <w:sz w:val="28"/>
          <w:szCs w:val="28"/>
          <w:lang w:val="uk-UA"/>
        </w:rPr>
        <w:t>н</w:t>
      </w:r>
      <w:r w:rsidRPr="00C04A2A">
        <w:rPr>
          <w:sz w:val="28"/>
          <w:szCs w:val="28"/>
        </w:rPr>
        <w:t>i</w:t>
      </w:r>
      <w:r w:rsidRPr="00C04A2A">
        <w:rPr>
          <w:sz w:val="28"/>
          <w:szCs w:val="28"/>
          <w:lang w:val="uk-UA"/>
        </w:rPr>
        <w:t>ң гравитациялық әсер</w:t>
      </w:r>
      <w:r w:rsidRPr="00C04A2A">
        <w:rPr>
          <w:sz w:val="28"/>
          <w:szCs w:val="28"/>
        </w:rPr>
        <w:t>i</w:t>
      </w:r>
      <w:r w:rsidRPr="00C04A2A">
        <w:rPr>
          <w:sz w:val="28"/>
          <w:szCs w:val="28"/>
          <w:lang w:val="uk-UA"/>
        </w:rPr>
        <w:t>н анықтау үш</w:t>
      </w:r>
      <w:r w:rsidRPr="00C04A2A">
        <w:rPr>
          <w:sz w:val="28"/>
          <w:szCs w:val="28"/>
        </w:rPr>
        <w:t>i</w:t>
      </w:r>
      <w:r w:rsidRPr="00C04A2A">
        <w:rPr>
          <w:sz w:val="28"/>
          <w:szCs w:val="28"/>
          <w:lang w:val="uk-UA"/>
        </w:rPr>
        <w:t>н жер бедер</w:t>
      </w:r>
      <w:r w:rsidRPr="00C04A2A">
        <w:rPr>
          <w:sz w:val="28"/>
          <w:szCs w:val="28"/>
        </w:rPr>
        <w:t>i</w:t>
      </w:r>
      <w:r w:rsidRPr="00C04A2A">
        <w:rPr>
          <w:sz w:val="28"/>
          <w:szCs w:val="28"/>
          <w:lang w:val="uk-UA"/>
        </w:rPr>
        <w:t xml:space="preserve"> қарапайым геометриялық денелермен ауыстырылып, бұл әсер аналитикалық формулалар арқылы есептел</w:t>
      </w:r>
      <w:r w:rsidRPr="00C04A2A">
        <w:rPr>
          <w:sz w:val="28"/>
          <w:szCs w:val="28"/>
        </w:rPr>
        <w:t>i</w:t>
      </w:r>
      <w:r w:rsidRPr="00C04A2A">
        <w:rPr>
          <w:sz w:val="28"/>
          <w:szCs w:val="28"/>
          <w:lang w:val="uk-UA"/>
        </w:rPr>
        <w:t>нед</w:t>
      </w:r>
      <w:r w:rsidRPr="00C04A2A">
        <w:rPr>
          <w:sz w:val="28"/>
          <w:szCs w:val="28"/>
        </w:rPr>
        <w:t>i</w:t>
      </w:r>
      <w:r w:rsidRPr="00C04A2A">
        <w:rPr>
          <w:sz w:val="28"/>
          <w:szCs w:val="28"/>
          <w:lang w:val="uk-UA"/>
        </w:rPr>
        <w:t>. Әдетте, бақылау пункт</w:t>
      </w:r>
      <w:r w:rsidRPr="00C04A2A">
        <w:rPr>
          <w:sz w:val="28"/>
          <w:szCs w:val="28"/>
        </w:rPr>
        <w:t>i</w:t>
      </w:r>
      <w:r w:rsidRPr="00C04A2A">
        <w:rPr>
          <w:sz w:val="28"/>
          <w:szCs w:val="28"/>
          <w:lang w:val="uk-UA"/>
        </w:rPr>
        <w:t>н қоршаған төң</w:t>
      </w:r>
      <w:r w:rsidRPr="00C04A2A">
        <w:rPr>
          <w:sz w:val="28"/>
          <w:szCs w:val="28"/>
        </w:rPr>
        <w:t>i</w:t>
      </w:r>
      <w:r w:rsidRPr="00C04A2A">
        <w:rPr>
          <w:sz w:val="28"/>
          <w:szCs w:val="28"/>
          <w:lang w:val="uk-UA"/>
        </w:rPr>
        <w:t>рект</w:t>
      </w:r>
      <w:r w:rsidRPr="00C04A2A">
        <w:rPr>
          <w:sz w:val="28"/>
          <w:szCs w:val="28"/>
        </w:rPr>
        <w:t>i</w:t>
      </w:r>
      <w:r w:rsidRPr="00C04A2A">
        <w:rPr>
          <w:sz w:val="28"/>
          <w:szCs w:val="28"/>
          <w:lang w:val="uk-UA"/>
        </w:rPr>
        <w:t xml:space="preserve"> центр</w:t>
      </w:r>
      <w:r w:rsidRPr="00C04A2A">
        <w:rPr>
          <w:sz w:val="28"/>
          <w:szCs w:val="28"/>
        </w:rPr>
        <w:t>i</w:t>
      </w:r>
      <w:r w:rsidRPr="00C04A2A">
        <w:rPr>
          <w:sz w:val="28"/>
          <w:szCs w:val="28"/>
          <w:lang w:val="uk-UA"/>
        </w:rPr>
        <w:t xml:space="preserve"> бақылау пункт</w:t>
      </w:r>
      <w:r w:rsidRPr="00C04A2A">
        <w:rPr>
          <w:sz w:val="28"/>
          <w:szCs w:val="28"/>
        </w:rPr>
        <w:t>i</w:t>
      </w:r>
      <w:r w:rsidRPr="00C04A2A">
        <w:rPr>
          <w:sz w:val="28"/>
          <w:szCs w:val="28"/>
          <w:lang w:val="uk-UA"/>
        </w:rPr>
        <w:t>нде орналасқан шеңберлер жүйес</w:t>
      </w:r>
      <w:r w:rsidRPr="00C04A2A">
        <w:rPr>
          <w:sz w:val="28"/>
          <w:szCs w:val="28"/>
        </w:rPr>
        <w:t>i</w:t>
      </w:r>
      <w:r w:rsidRPr="00C04A2A">
        <w:rPr>
          <w:sz w:val="28"/>
          <w:szCs w:val="28"/>
          <w:lang w:val="uk-UA"/>
        </w:rPr>
        <w:t>мен және тарамдалған түзулер мен бөл</w:t>
      </w:r>
      <w:r w:rsidRPr="00C04A2A">
        <w:rPr>
          <w:sz w:val="28"/>
          <w:szCs w:val="28"/>
        </w:rPr>
        <w:t>i</w:t>
      </w:r>
      <w:r w:rsidRPr="00C04A2A">
        <w:rPr>
          <w:sz w:val="28"/>
          <w:szCs w:val="28"/>
          <w:lang w:val="uk-UA"/>
        </w:rPr>
        <w:t>нген б</w:t>
      </w:r>
      <w:r w:rsidRPr="00C04A2A">
        <w:rPr>
          <w:sz w:val="28"/>
          <w:szCs w:val="28"/>
        </w:rPr>
        <w:t>i</w:t>
      </w:r>
      <w:r w:rsidRPr="00C04A2A">
        <w:rPr>
          <w:sz w:val="28"/>
          <w:szCs w:val="28"/>
          <w:lang w:val="uk-UA"/>
        </w:rPr>
        <w:t>рнеше шығыршық секторларға бөл</w:t>
      </w:r>
      <w:r w:rsidRPr="00C04A2A">
        <w:rPr>
          <w:sz w:val="28"/>
          <w:szCs w:val="28"/>
        </w:rPr>
        <w:t>i</w:t>
      </w:r>
      <w:r w:rsidRPr="00C04A2A">
        <w:rPr>
          <w:sz w:val="28"/>
          <w:szCs w:val="28"/>
          <w:lang w:val="uk-UA"/>
        </w:rPr>
        <w:t>нед</w:t>
      </w:r>
      <w:r w:rsidRPr="00C04A2A">
        <w:rPr>
          <w:sz w:val="28"/>
          <w:szCs w:val="28"/>
        </w:rPr>
        <w:t>i</w:t>
      </w:r>
      <w:r w:rsidRPr="00C04A2A">
        <w:rPr>
          <w:sz w:val="28"/>
          <w:szCs w:val="28"/>
          <w:lang w:val="uk-UA"/>
        </w:rPr>
        <w:t>. Жер бедер</w:t>
      </w:r>
      <w:r w:rsidRPr="00C04A2A">
        <w:rPr>
          <w:sz w:val="28"/>
          <w:szCs w:val="28"/>
        </w:rPr>
        <w:t>i</w:t>
      </w:r>
      <w:r w:rsidRPr="00C04A2A">
        <w:rPr>
          <w:sz w:val="28"/>
          <w:szCs w:val="28"/>
          <w:lang w:val="uk-UA"/>
        </w:rPr>
        <w:t>н</w:t>
      </w:r>
      <w:r w:rsidRPr="00C04A2A">
        <w:rPr>
          <w:sz w:val="28"/>
          <w:szCs w:val="28"/>
        </w:rPr>
        <w:t>i</w:t>
      </w:r>
      <w:r w:rsidRPr="00C04A2A">
        <w:rPr>
          <w:sz w:val="28"/>
          <w:szCs w:val="28"/>
          <w:lang w:val="uk-UA"/>
        </w:rPr>
        <w:t>ң әрб</w:t>
      </w:r>
      <w:r w:rsidRPr="00C04A2A">
        <w:rPr>
          <w:sz w:val="28"/>
          <w:szCs w:val="28"/>
        </w:rPr>
        <w:t>i</w:t>
      </w:r>
      <w:r w:rsidRPr="00C04A2A">
        <w:rPr>
          <w:sz w:val="28"/>
          <w:szCs w:val="28"/>
          <w:lang w:val="uk-UA"/>
        </w:rPr>
        <w:t>р сектордағы әсер</w:t>
      </w:r>
      <w:r w:rsidRPr="00C04A2A">
        <w:rPr>
          <w:sz w:val="28"/>
          <w:szCs w:val="28"/>
        </w:rPr>
        <w:t>i</w:t>
      </w:r>
      <w:r w:rsidRPr="00C04A2A">
        <w:rPr>
          <w:sz w:val="28"/>
          <w:szCs w:val="28"/>
          <w:lang w:val="uk-UA"/>
        </w:rPr>
        <w:t xml:space="preserve"> би</w:t>
      </w:r>
      <w:r w:rsidRPr="00C04A2A">
        <w:rPr>
          <w:sz w:val="28"/>
          <w:szCs w:val="28"/>
        </w:rPr>
        <w:t>i</w:t>
      </w:r>
      <w:r w:rsidRPr="00C04A2A">
        <w:rPr>
          <w:sz w:val="28"/>
          <w:szCs w:val="28"/>
          <w:lang w:val="uk-UA"/>
        </w:rPr>
        <w:t>кт</w:t>
      </w:r>
      <w:r w:rsidRPr="00C04A2A">
        <w:rPr>
          <w:sz w:val="28"/>
          <w:szCs w:val="28"/>
        </w:rPr>
        <w:t>i</w:t>
      </w:r>
      <w:r w:rsidRPr="00C04A2A">
        <w:rPr>
          <w:sz w:val="28"/>
          <w:szCs w:val="28"/>
          <w:lang w:val="uk-UA"/>
        </w:rPr>
        <w:t>г</w:t>
      </w:r>
      <w:r w:rsidRPr="00C04A2A">
        <w:rPr>
          <w:sz w:val="28"/>
          <w:szCs w:val="28"/>
        </w:rPr>
        <w:t>i</w:t>
      </w:r>
      <w:r w:rsidRPr="00C04A2A">
        <w:rPr>
          <w:sz w:val="28"/>
          <w:szCs w:val="28"/>
          <w:lang w:val="uk-UA"/>
        </w:rPr>
        <w:t xml:space="preserve"> бақылау пункт</w:t>
      </w:r>
      <w:r w:rsidRPr="00C04A2A">
        <w:rPr>
          <w:sz w:val="28"/>
          <w:szCs w:val="28"/>
        </w:rPr>
        <w:t>i</w:t>
      </w:r>
      <w:r w:rsidRPr="00C04A2A">
        <w:rPr>
          <w:sz w:val="28"/>
          <w:szCs w:val="28"/>
          <w:lang w:val="uk-UA"/>
        </w:rPr>
        <w:t>н</w:t>
      </w:r>
      <w:r w:rsidRPr="00C04A2A">
        <w:rPr>
          <w:sz w:val="28"/>
          <w:szCs w:val="28"/>
        </w:rPr>
        <w:t>i</w:t>
      </w:r>
      <w:r w:rsidRPr="00C04A2A">
        <w:rPr>
          <w:sz w:val="28"/>
          <w:szCs w:val="28"/>
          <w:lang w:val="uk-UA"/>
        </w:rPr>
        <w:t>ң би</w:t>
      </w:r>
      <w:r w:rsidRPr="00C04A2A">
        <w:rPr>
          <w:sz w:val="28"/>
          <w:szCs w:val="28"/>
        </w:rPr>
        <w:t>i</w:t>
      </w:r>
      <w:r w:rsidRPr="00C04A2A">
        <w:rPr>
          <w:sz w:val="28"/>
          <w:szCs w:val="28"/>
          <w:lang w:val="uk-UA"/>
        </w:rPr>
        <w:t>кт</w:t>
      </w:r>
      <w:r w:rsidRPr="00C04A2A">
        <w:rPr>
          <w:sz w:val="28"/>
          <w:szCs w:val="28"/>
        </w:rPr>
        <w:t>i</w:t>
      </w:r>
      <w:r w:rsidRPr="00C04A2A">
        <w:rPr>
          <w:sz w:val="28"/>
          <w:szCs w:val="28"/>
          <w:lang w:val="uk-UA"/>
        </w:rPr>
        <w:t>г</w:t>
      </w:r>
      <w:r w:rsidRPr="00C04A2A">
        <w:rPr>
          <w:sz w:val="28"/>
          <w:szCs w:val="28"/>
        </w:rPr>
        <w:t>i</w:t>
      </w:r>
      <w:r w:rsidRPr="00C04A2A">
        <w:rPr>
          <w:sz w:val="28"/>
          <w:szCs w:val="28"/>
          <w:lang w:val="uk-UA"/>
        </w:rPr>
        <w:t>мен тең қисықсызықты призманың әсер</w:t>
      </w:r>
      <w:r w:rsidRPr="00C04A2A">
        <w:rPr>
          <w:sz w:val="28"/>
          <w:szCs w:val="28"/>
        </w:rPr>
        <w:t>i</w:t>
      </w:r>
      <w:r w:rsidRPr="00C04A2A">
        <w:rPr>
          <w:sz w:val="28"/>
          <w:szCs w:val="28"/>
          <w:lang w:val="uk-UA"/>
        </w:rPr>
        <w:t>мен ауыстырылып, аналитикалық формулалар арқылы есептел</w:t>
      </w:r>
      <w:r w:rsidRPr="00C04A2A">
        <w:rPr>
          <w:sz w:val="28"/>
          <w:szCs w:val="28"/>
        </w:rPr>
        <w:t>i</w:t>
      </w:r>
      <w:r w:rsidRPr="00C04A2A">
        <w:rPr>
          <w:sz w:val="28"/>
          <w:szCs w:val="28"/>
          <w:lang w:val="uk-UA"/>
        </w:rPr>
        <w:t>нед</w:t>
      </w:r>
      <w:r w:rsidRPr="00C04A2A">
        <w:rPr>
          <w:sz w:val="28"/>
          <w:szCs w:val="28"/>
        </w:rPr>
        <w:t>i</w:t>
      </w:r>
      <w:r w:rsidRPr="00C04A2A">
        <w:rPr>
          <w:sz w:val="28"/>
          <w:szCs w:val="28"/>
          <w:lang w:val="uk-UA"/>
        </w:rPr>
        <w:t>. Осылай анықталған әрб</w:t>
      </w:r>
      <w:r w:rsidRPr="00C04A2A">
        <w:rPr>
          <w:sz w:val="28"/>
          <w:szCs w:val="28"/>
        </w:rPr>
        <w:t>i</w:t>
      </w:r>
      <w:r w:rsidRPr="00C04A2A">
        <w:rPr>
          <w:sz w:val="28"/>
          <w:szCs w:val="28"/>
          <w:lang w:val="uk-UA"/>
        </w:rPr>
        <w:t>р сектордың әсер</w:t>
      </w:r>
      <w:r w:rsidRPr="00C04A2A">
        <w:rPr>
          <w:sz w:val="28"/>
          <w:szCs w:val="28"/>
        </w:rPr>
        <w:t>i</w:t>
      </w:r>
      <w:r w:rsidRPr="00C04A2A">
        <w:rPr>
          <w:sz w:val="28"/>
          <w:szCs w:val="28"/>
          <w:lang w:val="uk-UA"/>
        </w:rPr>
        <w:t>н б</w:t>
      </w:r>
      <w:r w:rsidRPr="00C04A2A">
        <w:rPr>
          <w:sz w:val="28"/>
          <w:szCs w:val="28"/>
        </w:rPr>
        <w:t>i</w:t>
      </w:r>
      <w:r w:rsidRPr="00C04A2A">
        <w:rPr>
          <w:sz w:val="28"/>
          <w:szCs w:val="28"/>
          <w:lang w:val="uk-UA"/>
        </w:rPr>
        <w:t>р-б</w:t>
      </w:r>
      <w:r w:rsidRPr="00C04A2A">
        <w:rPr>
          <w:sz w:val="28"/>
          <w:szCs w:val="28"/>
        </w:rPr>
        <w:t>i</w:t>
      </w:r>
      <w:r w:rsidRPr="00C04A2A">
        <w:rPr>
          <w:sz w:val="28"/>
          <w:szCs w:val="28"/>
          <w:lang w:val="uk-UA"/>
        </w:rPr>
        <w:t>р</w:t>
      </w:r>
      <w:r w:rsidRPr="00C04A2A">
        <w:rPr>
          <w:sz w:val="28"/>
          <w:szCs w:val="28"/>
        </w:rPr>
        <w:t>i</w:t>
      </w:r>
      <w:r w:rsidRPr="00C04A2A">
        <w:rPr>
          <w:sz w:val="28"/>
          <w:szCs w:val="28"/>
          <w:lang w:val="uk-UA"/>
        </w:rPr>
        <w:t>мен қосу арқылы жер бедер</w:t>
      </w:r>
      <w:r w:rsidRPr="00C04A2A">
        <w:rPr>
          <w:sz w:val="28"/>
          <w:szCs w:val="28"/>
        </w:rPr>
        <w:t>i</w:t>
      </w:r>
      <w:r w:rsidRPr="00C04A2A">
        <w:rPr>
          <w:sz w:val="28"/>
          <w:szCs w:val="28"/>
          <w:lang w:val="uk-UA"/>
        </w:rPr>
        <w:t>н</w:t>
      </w:r>
      <w:r w:rsidRPr="00C04A2A">
        <w:rPr>
          <w:sz w:val="28"/>
          <w:szCs w:val="28"/>
        </w:rPr>
        <w:t>i</w:t>
      </w:r>
      <w:r w:rsidRPr="00C04A2A">
        <w:rPr>
          <w:sz w:val="28"/>
          <w:szCs w:val="28"/>
          <w:lang w:val="uk-UA"/>
        </w:rPr>
        <w:t>ң әсер</w:t>
      </w:r>
      <w:r w:rsidRPr="00C04A2A">
        <w:rPr>
          <w:sz w:val="28"/>
          <w:szCs w:val="28"/>
        </w:rPr>
        <w:t>i</w:t>
      </w:r>
      <w:r w:rsidRPr="00C04A2A">
        <w:rPr>
          <w:sz w:val="28"/>
          <w:szCs w:val="28"/>
          <w:lang w:val="uk-UA"/>
        </w:rPr>
        <w:t>н табуға болады.</w:t>
      </w:r>
    </w:p>
    <w:p w:rsidR="00C04A2A" w:rsidRPr="00C04A2A" w:rsidRDefault="00C04A2A" w:rsidP="00CD2E46">
      <w:pPr>
        <w:pStyle w:val="22"/>
        <w:spacing w:after="0" w:line="240" w:lineRule="auto"/>
        <w:ind w:left="0" w:firstLine="567"/>
        <w:jc w:val="both"/>
        <w:rPr>
          <w:sz w:val="28"/>
          <w:szCs w:val="28"/>
          <w:lang w:val="uk-UA"/>
        </w:rPr>
      </w:pPr>
    </w:p>
    <w:p w:rsidR="00C04A2A" w:rsidRPr="00C04A2A" w:rsidRDefault="00C04A2A" w:rsidP="00CD2E46">
      <w:pPr>
        <w:pStyle w:val="22"/>
        <w:spacing w:after="0" w:line="240" w:lineRule="auto"/>
        <w:ind w:left="0" w:firstLine="567"/>
        <w:jc w:val="both"/>
        <w:rPr>
          <w:sz w:val="28"/>
          <w:szCs w:val="28"/>
          <w:lang w:val="uk-UA"/>
        </w:rPr>
      </w:pPr>
    </w:p>
    <w:p w:rsidR="00C04A2A" w:rsidRPr="00C04A2A" w:rsidRDefault="00C04A2A" w:rsidP="00CD2E46">
      <w:pPr>
        <w:pStyle w:val="22"/>
        <w:spacing w:after="0" w:line="240" w:lineRule="auto"/>
        <w:ind w:left="0" w:firstLine="567"/>
        <w:jc w:val="both"/>
        <w:rPr>
          <w:sz w:val="28"/>
          <w:szCs w:val="28"/>
        </w:rPr>
      </w:pPr>
      <w:r w:rsidRPr="00C04A2A">
        <w:rPr>
          <w:noProof/>
          <w:sz w:val="28"/>
          <w:szCs w:val="28"/>
        </w:rPr>
        <w:lastRenderedPageBreak/>
        <w:drawing>
          <wp:inline distT="0" distB="0" distL="0" distR="0" wp14:anchorId="4A880F31" wp14:editId="60BBA5D6">
            <wp:extent cx="1749552" cy="1365504"/>
            <wp:effectExtent l="0" t="0" r="3175"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3_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49552" cy="1365504"/>
                    </a:xfrm>
                    <a:prstGeom prst="rect">
                      <a:avLst/>
                    </a:prstGeom>
                  </pic:spPr>
                </pic:pic>
              </a:graphicData>
            </a:graphic>
          </wp:inline>
        </w:drawing>
      </w:r>
    </w:p>
    <w:p w:rsidR="00C04A2A" w:rsidRPr="00C04A2A" w:rsidRDefault="00C04A2A" w:rsidP="00CD2E46">
      <w:pPr>
        <w:pStyle w:val="22"/>
        <w:spacing w:after="0" w:line="240" w:lineRule="auto"/>
        <w:ind w:left="0" w:firstLine="567"/>
        <w:jc w:val="both"/>
        <w:rPr>
          <w:sz w:val="28"/>
          <w:szCs w:val="28"/>
        </w:rPr>
      </w:pP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3.8-сурет</w:t>
      </w:r>
    </w:p>
    <w:p w:rsidR="00C04A2A" w:rsidRPr="00C04A2A" w:rsidRDefault="00C04A2A" w:rsidP="00CD2E46">
      <w:pPr>
        <w:spacing w:after="0" w:line="240" w:lineRule="auto"/>
        <w:ind w:firstLine="567"/>
        <w:jc w:val="both"/>
        <w:rPr>
          <w:rFonts w:ascii="Times New Roman" w:hAnsi="Times New Roman" w:cs="Times New Roman"/>
          <w:sz w:val="28"/>
          <w:szCs w:val="28"/>
        </w:rPr>
      </w:pPr>
      <w:r w:rsidRPr="00C04A2A">
        <w:rPr>
          <w:rFonts w:ascii="Times New Roman" w:hAnsi="Times New Roman" w:cs="Times New Roman"/>
          <w:sz w:val="28"/>
          <w:szCs w:val="28"/>
        </w:rPr>
        <w:t>Жер бедерiнiң ауырлық күшiне әсерi</w:t>
      </w:r>
    </w:p>
    <w:p w:rsidR="00C04A2A" w:rsidRPr="00C04A2A" w:rsidRDefault="00C04A2A" w:rsidP="00CD2E46">
      <w:pPr>
        <w:spacing w:after="0" w:line="240" w:lineRule="auto"/>
        <w:ind w:firstLine="567"/>
        <w:jc w:val="both"/>
        <w:rPr>
          <w:rFonts w:ascii="Times New Roman" w:hAnsi="Times New Roman" w:cs="Times New Roman"/>
          <w:sz w:val="28"/>
          <w:szCs w:val="28"/>
        </w:rPr>
      </w:pPr>
    </w:p>
    <w:p w:rsidR="00C04A2A" w:rsidRPr="00C04A2A" w:rsidRDefault="00C04A2A" w:rsidP="00CD2E46">
      <w:pPr>
        <w:pStyle w:val="22"/>
        <w:spacing w:after="0" w:line="240" w:lineRule="auto"/>
        <w:ind w:left="0" w:firstLine="567"/>
        <w:jc w:val="both"/>
        <w:rPr>
          <w:sz w:val="28"/>
          <w:szCs w:val="28"/>
        </w:rPr>
      </w:pPr>
      <w:r w:rsidRPr="00C04A2A">
        <w:rPr>
          <w:sz w:val="28"/>
          <w:szCs w:val="28"/>
        </w:rPr>
        <w:t xml:space="preserve">Геофизикалық практикада аталған топографикалық түзетудi енгiзу үшiн арнайы кестелер, палеткалар мен номограммалар пайдаланылады. </w:t>
      </w:r>
    </w:p>
    <w:p w:rsidR="00C04A2A" w:rsidRPr="00C04A2A" w:rsidRDefault="00C04A2A" w:rsidP="00CD2E46">
      <w:pPr>
        <w:pStyle w:val="22"/>
        <w:spacing w:after="0" w:line="240" w:lineRule="auto"/>
        <w:ind w:left="0" w:firstLine="567"/>
        <w:jc w:val="both"/>
        <w:rPr>
          <w:sz w:val="28"/>
          <w:szCs w:val="28"/>
        </w:rPr>
      </w:pPr>
      <w:r w:rsidRPr="00C04A2A">
        <w:rPr>
          <w:sz w:val="28"/>
          <w:szCs w:val="28"/>
        </w:rPr>
        <w:t>Кейiнгi кезде, жер бедерi әсерiн анықтау үшiн аэрофотографиялық материалдар кеңiнен қолданылуда. Бұл әдiстiң артықшылығы жер бетiнде жүргiзiлетiн күрделi геодезиялық жұмыстардан құтқарып, енгiзiлетiн түзетулердi автоматтандыруға мүмкiндiк бередi. Әдiстiң  мағынасы мынада.</w:t>
      </w:r>
    </w:p>
    <w:p w:rsidR="00C04A2A" w:rsidRPr="00C04A2A" w:rsidRDefault="00C04A2A" w:rsidP="00CD2E46">
      <w:pPr>
        <w:pStyle w:val="22"/>
        <w:spacing w:after="0" w:line="240" w:lineRule="auto"/>
        <w:ind w:left="0" w:firstLine="567"/>
        <w:jc w:val="both"/>
        <w:rPr>
          <w:sz w:val="28"/>
          <w:szCs w:val="28"/>
          <w:lang w:val="uk-UA"/>
        </w:rPr>
      </w:pPr>
      <w:r w:rsidRPr="00C04A2A">
        <w:rPr>
          <w:sz w:val="28"/>
          <w:szCs w:val="28"/>
        </w:rPr>
        <w:t>О</w:t>
      </w:r>
      <w:r w:rsidRPr="00C04A2A">
        <w:rPr>
          <w:sz w:val="28"/>
          <w:szCs w:val="28"/>
          <w:vertAlign w:val="subscript"/>
        </w:rPr>
        <w:t>1</w:t>
      </w:r>
      <w:r w:rsidRPr="00C04A2A">
        <w:rPr>
          <w:sz w:val="28"/>
          <w:szCs w:val="28"/>
        </w:rPr>
        <w:t xml:space="preserve"> және О</w:t>
      </w:r>
      <w:r w:rsidRPr="00C04A2A">
        <w:rPr>
          <w:sz w:val="28"/>
          <w:szCs w:val="28"/>
          <w:vertAlign w:val="subscript"/>
        </w:rPr>
        <w:t>2</w:t>
      </w:r>
      <w:r w:rsidRPr="00C04A2A">
        <w:rPr>
          <w:sz w:val="28"/>
          <w:szCs w:val="28"/>
        </w:rPr>
        <w:t xml:space="preserve"> екi нүктесiнен жер бедерi суретке түсiрiлдi делiк (3.9-сурет). Жер бетiндегi А</w:t>
      </w:r>
      <w:r w:rsidRPr="00C04A2A">
        <w:rPr>
          <w:sz w:val="28"/>
          <w:szCs w:val="28"/>
          <w:vertAlign w:val="subscript"/>
        </w:rPr>
        <w:t>1</w:t>
      </w:r>
      <w:r w:rsidRPr="00C04A2A">
        <w:rPr>
          <w:sz w:val="28"/>
          <w:szCs w:val="28"/>
        </w:rPr>
        <w:t xml:space="preserve"> нүктесiнен түсiрiм биiктiгi Н биiктiкте орналасқан, ал А</w:t>
      </w:r>
      <w:r w:rsidRPr="00C04A2A">
        <w:rPr>
          <w:sz w:val="28"/>
          <w:szCs w:val="28"/>
          <w:vertAlign w:val="subscript"/>
        </w:rPr>
        <w:t>1</w:t>
      </w:r>
      <w:r w:rsidRPr="00C04A2A">
        <w:rPr>
          <w:sz w:val="28"/>
          <w:szCs w:val="28"/>
        </w:rPr>
        <w:t xml:space="preserve"> нүктесiнен О</w:t>
      </w:r>
      <w:r w:rsidRPr="00C04A2A">
        <w:rPr>
          <w:sz w:val="28"/>
          <w:szCs w:val="28"/>
          <w:vertAlign w:val="subscript"/>
        </w:rPr>
        <w:t>1</w:t>
      </w:r>
      <w:r w:rsidRPr="00C04A2A">
        <w:rPr>
          <w:sz w:val="28"/>
          <w:szCs w:val="28"/>
        </w:rPr>
        <w:t>О</w:t>
      </w:r>
      <w:r w:rsidRPr="00C04A2A">
        <w:rPr>
          <w:sz w:val="28"/>
          <w:szCs w:val="28"/>
          <w:vertAlign w:val="subscript"/>
        </w:rPr>
        <w:t>2</w:t>
      </w:r>
      <w:r w:rsidRPr="00C04A2A">
        <w:rPr>
          <w:sz w:val="28"/>
          <w:szCs w:val="28"/>
        </w:rPr>
        <w:t xml:space="preserve"> кесiндiсi </w:t>
      </w:r>
      <w:r w:rsidRPr="00C04A2A">
        <w:rPr>
          <w:sz w:val="28"/>
          <w:szCs w:val="28"/>
          <w:lang w:val="en-US"/>
        </w:rPr>
        <w:sym w:font="Symbol" w:char="F06A"/>
      </w:r>
      <w:r w:rsidRPr="00C04A2A">
        <w:rPr>
          <w:sz w:val="28"/>
          <w:szCs w:val="28"/>
          <w:vertAlign w:val="subscript"/>
        </w:rPr>
        <w:t>1</w:t>
      </w:r>
      <w:r w:rsidRPr="00C04A2A">
        <w:rPr>
          <w:sz w:val="28"/>
          <w:szCs w:val="28"/>
        </w:rPr>
        <w:t xml:space="preserve"> бұрышпен көрiнедi. Егер О</w:t>
      </w:r>
      <w:r w:rsidRPr="00C04A2A">
        <w:rPr>
          <w:sz w:val="28"/>
          <w:szCs w:val="28"/>
          <w:vertAlign w:val="subscript"/>
        </w:rPr>
        <w:t>1</w:t>
      </w:r>
      <w:r w:rsidRPr="00C04A2A">
        <w:rPr>
          <w:sz w:val="28"/>
          <w:szCs w:val="28"/>
        </w:rPr>
        <w:t>О</w:t>
      </w:r>
      <w:r w:rsidRPr="00C04A2A">
        <w:rPr>
          <w:sz w:val="28"/>
          <w:szCs w:val="28"/>
          <w:vertAlign w:val="subscript"/>
        </w:rPr>
        <w:t>2</w:t>
      </w:r>
      <w:r w:rsidRPr="00C04A2A">
        <w:rPr>
          <w:sz w:val="28"/>
          <w:szCs w:val="28"/>
        </w:rPr>
        <w:t xml:space="preserve"> кесiндiсi А</w:t>
      </w:r>
      <w:r w:rsidRPr="00C04A2A">
        <w:rPr>
          <w:sz w:val="28"/>
          <w:szCs w:val="28"/>
          <w:vertAlign w:val="subscript"/>
        </w:rPr>
        <w:t>1</w:t>
      </w:r>
      <w:r w:rsidRPr="00C04A2A">
        <w:rPr>
          <w:sz w:val="28"/>
          <w:szCs w:val="28"/>
        </w:rPr>
        <w:t xml:space="preserve"> нүктесiне жақын орналасқан А</w:t>
      </w:r>
      <w:r w:rsidRPr="00C04A2A">
        <w:rPr>
          <w:sz w:val="28"/>
          <w:szCs w:val="28"/>
          <w:vertAlign w:val="subscript"/>
        </w:rPr>
        <w:t>2</w:t>
      </w:r>
      <w:r w:rsidRPr="00C04A2A">
        <w:rPr>
          <w:sz w:val="28"/>
          <w:szCs w:val="28"/>
        </w:rPr>
        <w:t xml:space="preserve"> нүктесiнен қаралса (А</w:t>
      </w:r>
      <w:r w:rsidRPr="00C04A2A">
        <w:rPr>
          <w:sz w:val="28"/>
          <w:szCs w:val="28"/>
          <w:vertAlign w:val="subscript"/>
        </w:rPr>
        <w:t>1</w:t>
      </w:r>
      <w:r w:rsidRPr="00C04A2A">
        <w:rPr>
          <w:sz w:val="28"/>
          <w:szCs w:val="28"/>
        </w:rPr>
        <w:t xml:space="preserve"> нүктесiне қарағанда биiктiк айырымы </w:t>
      </w:r>
      <w:r w:rsidRPr="00C04A2A">
        <w:rPr>
          <w:sz w:val="28"/>
          <w:szCs w:val="28"/>
        </w:rPr>
        <w:sym w:font="Symbol" w:char="F044"/>
      </w:r>
      <w:r w:rsidRPr="00C04A2A">
        <w:rPr>
          <w:sz w:val="28"/>
          <w:szCs w:val="28"/>
        </w:rPr>
        <w:t xml:space="preserve">Н), онда кесiндiнiң көрiну бұрышы </w:t>
      </w:r>
      <w:r w:rsidRPr="00C04A2A">
        <w:rPr>
          <w:sz w:val="28"/>
          <w:szCs w:val="28"/>
        </w:rPr>
        <w:sym w:font="Symbol" w:char="F06A"/>
      </w:r>
      <w:r w:rsidRPr="00C04A2A">
        <w:rPr>
          <w:sz w:val="28"/>
          <w:szCs w:val="28"/>
          <w:vertAlign w:val="subscript"/>
        </w:rPr>
        <w:t>2</w:t>
      </w:r>
      <w:r w:rsidRPr="00C04A2A">
        <w:rPr>
          <w:sz w:val="28"/>
          <w:szCs w:val="28"/>
        </w:rPr>
        <w:t xml:space="preserve"> = </w:t>
      </w:r>
      <w:r w:rsidRPr="00C04A2A">
        <w:rPr>
          <w:sz w:val="28"/>
          <w:szCs w:val="28"/>
        </w:rPr>
        <w:sym w:font="Symbol" w:char="F06A"/>
      </w:r>
      <w:r w:rsidRPr="00C04A2A">
        <w:rPr>
          <w:sz w:val="28"/>
          <w:szCs w:val="28"/>
          <w:vertAlign w:val="subscript"/>
        </w:rPr>
        <w:t>1</w:t>
      </w:r>
      <w:r w:rsidRPr="00C04A2A">
        <w:rPr>
          <w:sz w:val="28"/>
          <w:szCs w:val="28"/>
        </w:rPr>
        <w:sym w:font="Symbol" w:char="F0B1"/>
      </w:r>
      <w:r w:rsidRPr="00C04A2A">
        <w:rPr>
          <w:sz w:val="28"/>
          <w:szCs w:val="28"/>
        </w:rPr>
        <w:t xml:space="preserve"> </w:t>
      </w:r>
      <w:r w:rsidRPr="00C04A2A">
        <w:rPr>
          <w:sz w:val="28"/>
          <w:szCs w:val="28"/>
        </w:rPr>
        <w:sym w:font="Symbol" w:char="F044"/>
      </w:r>
      <w:r w:rsidRPr="00C04A2A">
        <w:rPr>
          <w:sz w:val="28"/>
          <w:szCs w:val="28"/>
        </w:rPr>
        <w:sym w:font="Symbol" w:char="F06A"/>
      </w:r>
      <w:r w:rsidRPr="00C04A2A">
        <w:rPr>
          <w:sz w:val="28"/>
          <w:szCs w:val="28"/>
        </w:rPr>
        <w:t xml:space="preserve">. </w:t>
      </w:r>
    </w:p>
    <w:p w:rsidR="00C04A2A" w:rsidRPr="00C04A2A" w:rsidRDefault="00C04A2A" w:rsidP="00CD2E46">
      <w:pPr>
        <w:pStyle w:val="22"/>
        <w:spacing w:after="0" w:line="240" w:lineRule="auto"/>
        <w:ind w:left="0" w:firstLine="567"/>
        <w:jc w:val="both"/>
        <w:rPr>
          <w:sz w:val="28"/>
          <w:szCs w:val="28"/>
        </w:rPr>
      </w:pPr>
      <w:r w:rsidRPr="00C04A2A">
        <w:rPr>
          <w:sz w:val="28"/>
          <w:szCs w:val="28"/>
        </w:rPr>
        <w:t>Бұл жағдайда</w:t>
      </w:r>
    </w:p>
    <w:p w:rsidR="00C04A2A" w:rsidRPr="00C04A2A" w:rsidRDefault="00C04A2A" w:rsidP="00CD2E46">
      <w:pPr>
        <w:pStyle w:val="22"/>
        <w:spacing w:after="0" w:line="240" w:lineRule="auto"/>
        <w:ind w:left="0" w:firstLine="567"/>
        <w:jc w:val="both"/>
        <w:rPr>
          <w:sz w:val="28"/>
          <w:szCs w:val="28"/>
          <w:vertAlign w:val="subscript"/>
        </w:rPr>
      </w:pPr>
      <w:r w:rsidRPr="00C04A2A">
        <w:rPr>
          <w:sz w:val="28"/>
          <w:szCs w:val="28"/>
        </w:rPr>
        <w:t xml:space="preserve">(Н </w:t>
      </w:r>
      <w:r w:rsidRPr="00C04A2A">
        <w:rPr>
          <w:sz w:val="28"/>
          <w:szCs w:val="28"/>
        </w:rPr>
        <w:sym w:font="Symbol" w:char="F0B1"/>
      </w:r>
      <w:r w:rsidRPr="00C04A2A">
        <w:rPr>
          <w:sz w:val="28"/>
          <w:szCs w:val="28"/>
        </w:rPr>
        <w:t xml:space="preserve"> </w:t>
      </w:r>
      <w:r w:rsidRPr="00C04A2A">
        <w:rPr>
          <w:sz w:val="28"/>
          <w:szCs w:val="28"/>
        </w:rPr>
        <w:sym w:font="Symbol" w:char="F044"/>
      </w:r>
      <w:r w:rsidRPr="00C04A2A">
        <w:rPr>
          <w:sz w:val="28"/>
          <w:szCs w:val="28"/>
        </w:rPr>
        <w:t>Н)/Н = (</w:t>
      </w:r>
      <w:r w:rsidRPr="00C04A2A">
        <w:rPr>
          <w:sz w:val="28"/>
          <w:szCs w:val="28"/>
        </w:rPr>
        <w:sym w:font="Symbol" w:char="F06A"/>
      </w:r>
      <w:r w:rsidRPr="00C04A2A">
        <w:rPr>
          <w:sz w:val="28"/>
          <w:szCs w:val="28"/>
          <w:vertAlign w:val="subscript"/>
        </w:rPr>
        <w:t>1</w:t>
      </w:r>
      <w:r w:rsidRPr="00C04A2A">
        <w:rPr>
          <w:sz w:val="28"/>
          <w:szCs w:val="28"/>
        </w:rPr>
        <w:sym w:font="Symbol" w:char="F0B1"/>
      </w:r>
      <w:r w:rsidRPr="00C04A2A">
        <w:rPr>
          <w:sz w:val="28"/>
          <w:szCs w:val="28"/>
        </w:rPr>
        <w:t xml:space="preserve"> </w:t>
      </w:r>
      <w:r w:rsidRPr="00C04A2A">
        <w:rPr>
          <w:sz w:val="28"/>
          <w:szCs w:val="28"/>
        </w:rPr>
        <w:sym w:font="Symbol" w:char="F044"/>
      </w:r>
      <w:r w:rsidRPr="00C04A2A">
        <w:rPr>
          <w:sz w:val="28"/>
          <w:szCs w:val="28"/>
        </w:rPr>
        <w:sym w:font="Symbol" w:char="F06A"/>
      </w:r>
      <w:r w:rsidRPr="00C04A2A">
        <w:rPr>
          <w:sz w:val="28"/>
          <w:szCs w:val="28"/>
        </w:rPr>
        <w:t>)/</w:t>
      </w:r>
      <w:r w:rsidRPr="00C04A2A">
        <w:rPr>
          <w:sz w:val="28"/>
          <w:szCs w:val="28"/>
        </w:rPr>
        <w:sym w:font="Symbol" w:char="F06A"/>
      </w:r>
      <w:r w:rsidRPr="00C04A2A">
        <w:rPr>
          <w:sz w:val="28"/>
          <w:szCs w:val="28"/>
        </w:rPr>
        <w:t xml:space="preserve">      (3.36)</w:t>
      </w:r>
    </w:p>
    <w:p w:rsidR="00C04A2A" w:rsidRPr="00C04A2A" w:rsidRDefault="00C04A2A" w:rsidP="00CD2E46">
      <w:pPr>
        <w:pStyle w:val="22"/>
        <w:spacing w:after="0" w:line="240" w:lineRule="auto"/>
        <w:ind w:left="0" w:firstLine="567"/>
        <w:jc w:val="both"/>
        <w:rPr>
          <w:sz w:val="28"/>
          <w:szCs w:val="28"/>
        </w:rPr>
      </w:pPr>
      <w:r w:rsidRPr="00C04A2A">
        <w:rPr>
          <w:sz w:val="28"/>
          <w:szCs w:val="28"/>
        </w:rPr>
        <w:t>немесе</w:t>
      </w:r>
    </w:p>
    <w:p w:rsidR="00C04A2A" w:rsidRPr="00C04A2A" w:rsidRDefault="00C04A2A" w:rsidP="00CD2E46">
      <w:pPr>
        <w:pStyle w:val="22"/>
        <w:spacing w:after="0" w:line="240" w:lineRule="auto"/>
        <w:ind w:left="0" w:firstLine="567"/>
        <w:jc w:val="both"/>
        <w:rPr>
          <w:sz w:val="28"/>
          <w:szCs w:val="28"/>
        </w:rPr>
      </w:pPr>
      <w:r w:rsidRPr="00C04A2A">
        <w:rPr>
          <w:sz w:val="28"/>
          <w:szCs w:val="28"/>
        </w:rPr>
        <w:t xml:space="preserve">                                 </w:t>
      </w:r>
      <w:r w:rsidRPr="00C04A2A">
        <w:rPr>
          <w:sz w:val="28"/>
          <w:szCs w:val="28"/>
        </w:rPr>
        <w:sym w:font="Symbol" w:char="F044"/>
      </w:r>
      <w:r w:rsidRPr="00C04A2A">
        <w:rPr>
          <w:sz w:val="28"/>
          <w:szCs w:val="28"/>
        </w:rPr>
        <w:t>Н = Н (</w:t>
      </w:r>
      <w:r w:rsidRPr="00C04A2A">
        <w:rPr>
          <w:sz w:val="28"/>
          <w:szCs w:val="28"/>
        </w:rPr>
        <w:sym w:font="Symbol" w:char="F044"/>
      </w:r>
      <w:r w:rsidRPr="00C04A2A">
        <w:rPr>
          <w:sz w:val="28"/>
          <w:szCs w:val="28"/>
        </w:rPr>
        <w:sym w:font="Symbol" w:char="F06A"/>
      </w:r>
      <w:r w:rsidRPr="00C04A2A">
        <w:rPr>
          <w:sz w:val="28"/>
          <w:szCs w:val="28"/>
        </w:rPr>
        <w:t>)/</w:t>
      </w:r>
      <w:r w:rsidRPr="00C04A2A">
        <w:rPr>
          <w:sz w:val="28"/>
          <w:szCs w:val="28"/>
        </w:rPr>
        <w:sym w:font="Symbol" w:char="F06A"/>
      </w:r>
      <w:r w:rsidRPr="00C04A2A">
        <w:rPr>
          <w:sz w:val="28"/>
          <w:szCs w:val="28"/>
          <w:vertAlign w:val="subscript"/>
        </w:rPr>
        <w:t>1</w:t>
      </w:r>
      <w:r w:rsidRPr="00C04A2A">
        <w:rPr>
          <w:sz w:val="28"/>
          <w:szCs w:val="28"/>
        </w:rPr>
        <w:t>) = К</w:t>
      </w:r>
      <w:r w:rsidRPr="00C04A2A">
        <w:rPr>
          <w:sz w:val="28"/>
          <w:szCs w:val="28"/>
        </w:rPr>
        <w:sym w:font="Symbol" w:char="F044"/>
      </w:r>
      <w:r w:rsidRPr="00C04A2A">
        <w:rPr>
          <w:sz w:val="28"/>
          <w:szCs w:val="28"/>
        </w:rPr>
        <w:sym w:font="Symbol" w:char="F06A"/>
      </w:r>
    </w:p>
    <w:p w:rsidR="00C04A2A" w:rsidRPr="00C04A2A" w:rsidRDefault="00C04A2A" w:rsidP="00CD2E46">
      <w:pPr>
        <w:pStyle w:val="22"/>
        <w:spacing w:after="0" w:line="240" w:lineRule="auto"/>
        <w:ind w:left="0" w:firstLine="567"/>
        <w:jc w:val="both"/>
        <w:rPr>
          <w:sz w:val="28"/>
          <w:szCs w:val="28"/>
        </w:rPr>
      </w:pPr>
    </w:p>
    <w:p w:rsidR="00C04A2A" w:rsidRPr="00C04A2A" w:rsidRDefault="00C04A2A" w:rsidP="00CD2E46">
      <w:pPr>
        <w:pStyle w:val="22"/>
        <w:spacing w:after="0" w:line="240" w:lineRule="auto"/>
        <w:ind w:left="0" w:firstLine="567"/>
        <w:jc w:val="both"/>
        <w:rPr>
          <w:sz w:val="28"/>
          <w:szCs w:val="28"/>
        </w:rPr>
      </w:pPr>
      <w:r w:rsidRPr="00C04A2A">
        <w:rPr>
          <w:sz w:val="28"/>
          <w:szCs w:val="28"/>
        </w:rPr>
        <w:t xml:space="preserve">  Сонымен, екi нүктеден түсiрiлген аэрофототүсiрiм көмегiмен (түсiрiм биiктiгi белгiлi болу керек) К және </w:t>
      </w:r>
      <w:r w:rsidRPr="00C04A2A">
        <w:rPr>
          <w:sz w:val="28"/>
          <w:szCs w:val="28"/>
        </w:rPr>
        <w:sym w:font="Symbol" w:char="F044"/>
      </w:r>
      <w:r w:rsidRPr="00C04A2A">
        <w:rPr>
          <w:sz w:val="28"/>
          <w:szCs w:val="28"/>
        </w:rPr>
        <w:sym w:font="Symbol" w:char="F06A"/>
      </w:r>
      <w:r w:rsidRPr="00C04A2A">
        <w:rPr>
          <w:sz w:val="28"/>
          <w:szCs w:val="28"/>
        </w:rPr>
        <w:t xml:space="preserve"> мәндерiн анықтап, сонан кейiн </w:t>
      </w:r>
      <w:r w:rsidRPr="00C04A2A">
        <w:rPr>
          <w:sz w:val="28"/>
          <w:szCs w:val="28"/>
        </w:rPr>
        <w:sym w:font="Symbol" w:char="F044"/>
      </w:r>
      <w:r w:rsidRPr="00C04A2A">
        <w:rPr>
          <w:sz w:val="28"/>
          <w:szCs w:val="28"/>
        </w:rPr>
        <w:t>Н-ты табуға болады. Бұл процестi автоматтындыру үшiн ұшаққа қондырылған арнайы стереометр  және оған қосымша қондырғылар қолданылады. Тәж</w:t>
      </w:r>
      <w:r w:rsidRPr="00C04A2A">
        <w:rPr>
          <w:sz w:val="28"/>
          <w:szCs w:val="28"/>
          <w:lang w:val="uk-UA"/>
        </w:rPr>
        <w:t>і</w:t>
      </w:r>
      <w:r w:rsidRPr="00C04A2A">
        <w:rPr>
          <w:sz w:val="28"/>
          <w:szCs w:val="28"/>
        </w:rPr>
        <w:t xml:space="preserve">рибелер нәтижелерiн талдай келе, топографиялық түсiрiмнiң нақтылығы  (0,02 </w:t>
      </w:r>
      <w:r w:rsidRPr="00C04A2A">
        <w:rPr>
          <w:sz w:val="28"/>
          <w:szCs w:val="28"/>
        </w:rPr>
        <w:sym w:font="Symbol" w:char="F0B8"/>
      </w:r>
      <w:r w:rsidRPr="00C04A2A">
        <w:rPr>
          <w:sz w:val="28"/>
          <w:szCs w:val="28"/>
        </w:rPr>
        <w:t>0,05)</w:t>
      </w:r>
      <w:r w:rsidRPr="00C04A2A">
        <w:rPr>
          <w:sz w:val="28"/>
          <w:szCs w:val="28"/>
        </w:rPr>
        <w:sym w:font="Symbol" w:char="F0D7"/>
      </w:r>
      <w:r w:rsidRPr="00C04A2A">
        <w:rPr>
          <w:sz w:val="28"/>
          <w:szCs w:val="28"/>
        </w:rPr>
        <w:t>10</w:t>
      </w:r>
      <w:r w:rsidRPr="00C04A2A">
        <w:rPr>
          <w:sz w:val="28"/>
          <w:szCs w:val="28"/>
          <w:vertAlign w:val="superscript"/>
        </w:rPr>
        <w:t>-5</w:t>
      </w:r>
      <w:r w:rsidRPr="00C04A2A">
        <w:rPr>
          <w:sz w:val="28"/>
          <w:szCs w:val="28"/>
        </w:rPr>
        <w:t xml:space="preserve"> м/с</w:t>
      </w:r>
      <w:r w:rsidRPr="00C04A2A">
        <w:rPr>
          <w:sz w:val="28"/>
          <w:szCs w:val="28"/>
          <w:vertAlign w:val="superscript"/>
        </w:rPr>
        <w:t>2</w:t>
      </w:r>
      <w:r w:rsidRPr="00C04A2A">
        <w:rPr>
          <w:sz w:val="28"/>
          <w:szCs w:val="28"/>
        </w:rPr>
        <w:t xml:space="preserve"> болу үшiн аэрофототүсiрiмнiң масштабы 1:14000 – 1:35000 аралығында болу керектiгi анықталып отыр. </w:t>
      </w:r>
    </w:p>
    <w:p w:rsidR="00C04A2A" w:rsidRPr="00C04A2A" w:rsidRDefault="00C04A2A" w:rsidP="00CD2E46">
      <w:pPr>
        <w:pStyle w:val="ae"/>
        <w:spacing w:after="0"/>
        <w:ind w:left="0" w:firstLine="567"/>
        <w:jc w:val="both"/>
        <w:rPr>
          <w:sz w:val="28"/>
          <w:szCs w:val="28"/>
        </w:rPr>
      </w:pPr>
      <w:r w:rsidRPr="00C04A2A">
        <w:rPr>
          <w:sz w:val="28"/>
          <w:szCs w:val="28"/>
        </w:rPr>
        <w:t>Айта кететiн жәйт, топографиялық түзетудi есептуде, түзету енгiзiлетiн төңiректiң шекарасын анықтау қажет. Ол үшiн алдымен төмендегi формуламен гравитациялық әсердiң шамасы анықталады</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kk-KZ"/>
        </w:rPr>
        <w:t>g</w:t>
      </w:r>
      <w:r w:rsidRPr="00C04A2A">
        <w:rPr>
          <w:rFonts w:ascii="Times New Roman" w:hAnsi="Times New Roman" w:cs="Times New Roman"/>
          <w:sz w:val="28"/>
          <w:szCs w:val="28"/>
          <w:vertAlign w:val="subscript"/>
          <w:lang w:val="en-US"/>
        </w:rPr>
        <w:sym w:font="Symbol" w:char="F0A5"/>
      </w:r>
      <w:r w:rsidRPr="00C04A2A">
        <w:rPr>
          <w:rFonts w:ascii="Times New Roman" w:hAnsi="Times New Roman" w:cs="Times New Roman"/>
          <w:sz w:val="28"/>
          <w:szCs w:val="28"/>
          <w:lang w:val="kk-KZ"/>
        </w:rPr>
        <w:t xml:space="preserve"> = (</w:t>
      </w:r>
      <w:r w:rsidRPr="00C04A2A">
        <w:rPr>
          <w:rFonts w:ascii="Times New Roman" w:hAnsi="Times New Roman" w:cs="Times New Roman"/>
          <w:sz w:val="28"/>
          <w:szCs w:val="28"/>
          <w:lang w:val="en-US"/>
        </w:rPr>
        <w:sym w:font="Symbol" w:char="F070"/>
      </w:r>
      <w:r w:rsidRPr="00C04A2A">
        <w:rPr>
          <w:rFonts w:ascii="Times New Roman" w:hAnsi="Times New Roman" w:cs="Times New Roman"/>
          <w:sz w:val="28"/>
          <w:szCs w:val="28"/>
          <w:lang w:val="en-US"/>
        </w:rPr>
        <w:sym w:font="Symbol" w:char="F06B"/>
      </w:r>
      <w:r w:rsidRPr="00C04A2A">
        <w:rPr>
          <w:rFonts w:ascii="Times New Roman" w:hAnsi="Times New Roman" w:cs="Times New Roman"/>
          <w:sz w:val="28"/>
          <w:szCs w:val="28"/>
          <w:lang w:val="en-US"/>
        </w:rPr>
        <w:sym w:font="Symbol" w:char="F073"/>
      </w:r>
      <w:r w:rsidRPr="00C04A2A">
        <w:rPr>
          <w:rFonts w:ascii="Times New Roman" w:hAnsi="Times New Roman" w:cs="Times New Roman"/>
          <w:sz w:val="28"/>
          <w:szCs w:val="28"/>
          <w:lang w:val="kk-KZ"/>
        </w:rPr>
        <w:t>/4) (h</w:t>
      </w:r>
      <w:r w:rsidRPr="00C04A2A">
        <w:rPr>
          <w:rFonts w:ascii="Times New Roman" w:hAnsi="Times New Roman" w:cs="Times New Roman"/>
          <w:sz w:val="28"/>
          <w:szCs w:val="28"/>
          <w:vertAlign w:val="superscript"/>
          <w:lang w:val="kk-KZ"/>
        </w:rPr>
        <w:t>2</w:t>
      </w:r>
      <w:r w:rsidRPr="00C04A2A">
        <w:rPr>
          <w:rFonts w:ascii="Times New Roman" w:hAnsi="Times New Roman" w:cs="Times New Roman"/>
          <w:sz w:val="28"/>
          <w:szCs w:val="28"/>
          <w:lang w:val="kk-KZ"/>
        </w:rPr>
        <w:t>/r</w:t>
      </w:r>
      <w:r w:rsidRPr="00C04A2A">
        <w:rPr>
          <w:rFonts w:ascii="Times New Roman" w:hAnsi="Times New Roman" w:cs="Times New Roman"/>
          <w:sz w:val="28"/>
          <w:szCs w:val="28"/>
          <w:vertAlign w:val="subscript"/>
          <w:lang w:val="kk-KZ"/>
        </w:rPr>
        <w:t>m</w:t>
      </w:r>
      <w:r w:rsidRPr="00C04A2A">
        <w:rPr>
          <w:rFonts w:ascii="Times New Roman" w:hAnsi="Times New Roman" w:cs="Times New Roman"/>
          <w:sz w:val="28"/>
          <w:szCs w:val="28"/>
          <w:lang w:val="kk-KZ"/>
        </w:rPr>
        <w:t>)             (3.37)</w:t>
      </w: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p>
    <w:p w:rsidR="00C04A2A" w:rsidRPr="00C04A2A" w:rsidRDefault="00C04A2A" w:rsidP="00CD2E46">
      <w:pPr>
        <w:spacing w:after="0" w:line="240" w:lineRule="auto"/>
        <w:ind w:firstLine="567"/>
        <w:jc w:val="both"/>
        <w:rPr>
          <w:rFonts w:ascii="Times New Roman" w:hAnsi="Times New Roman" w:cs="Times New Roman"/>
          <w:sz w:val="28"/>
          <w:szCs w:val="28"/>
          <w:lang w:val="kk-KZ"/>
        </w:rPr>
      </w:pPr>
      <w:r w:rsidRPr="00C04A2A">
        <w:rPr>
          <w:rFonts w:ascii="Times New Roman" w:hAnsi="Times New Roman" w:cs="Times New Roman"/>
          <w:sz w:val="28"/>
          <w:szCs w:val="28"/>
          <w:lang w:val="kk-KZ"/>
        </w:rPr>
        <w:t xml:space="preserve">Осы  </w:t>
      </w: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kk-KZ"/>
        </w:rPr>
        <w:t>g</w:t>
      </w:r>
      <w:r w:rsidRPr="00C04A2A">
        <w:rPr>
          <w:rFonts w:ascii="Times New Roman" w:hAnsi="Times New Roman" w:cs="Times New Roman"/>
          <w:sz w:val="28"/>
          <w:szCs w:val="28"/>
          <w:vertAlign w:val="subscript"/>
          <w:lang w:val="en-US"/>
        </w:rPr>
        <w:sym w:font="Symbol" w:char="F0A5"/>
      </w:r>
      <w:r w:rsidRPr="00C04A2A">
        <w:rPr>
          <w:rFonts w:ascii="Times New Roman" w:hAnsi="Times New Roman" w:cs="Times New Roman"/>
          <w:sz w:val="28"/>
          <w:szCs w:val="28"/>
          <w:lang w:val="kk-KZ"/>
        </w:rPr>
        <w:t xml:space="preserve">  шамасына әртүрлi мәндер бере отырып және топокарта бойынша h (жер бедерiнiң бақылау пунктiнен орташа артық биiктiгi) мәнiн анықтап, r</w:t>
      </w:r>
      <w:r w:rsidRPr="00C04A2A">
        <w:rPr>
          <w:rFonts w:ascii="Times New Roman" w:hAnsi="Times New Roman" w:cs="Times New Roman"/>
          <w:sz w:val="28"/>
          <w:szCs w:val="28"/>
          <w:vertAlign w:val="subscript"/>
          <w:lang w:val="kk-KZ"/>
        </w:rPr>
        <w:t>m</w:t>
      </w:r>
      <w:r w:rsidRPr="00C04A2A">
        <w:rPr>
          <w:rFonts w:ascii="Times New Roman" w:hAnsi="Times New Roman" w:cs="Times New Roman"/>
          <w:sz w:val="28"/>
          <w:szCs w:val="28"/>
          <w:lang w:val="kk-KZ"/>
        </w:rPr>
        <w:t xml:space="preserve"> радиусы есептелiнедi. Әдетте, бұл радиустың шамасы, </w:t>
      </w:r>
      <w:r w:rsidRPr="00C04A2A">
        <w:rPr>
          <w:rFonts w:ascii="Times New Roman" w:hAnsi="Times New Roman" w:cs="Times New Roman"/>
          <w:sz w:val="28"/>
          <w:szCs w:val="28"/>
        </w:rPr>
        <w:sym w:font="Symbol" w:char="F044"/>
      </w:r>
      <w:r w:rsidRPr="00C04A2A">
        <w:rPr>
          <w:rFonts w:ascii="Times New Roman" w:hAnsi="Times New Roman" w:cs="Times New Roman"/>
          <w:sz w:val="28"/>
          <w:szCs w:val="28"/>
          <w:lang w:val="kk-KZ"/>
        </w:rPr>
        <w:t>g</w:t>
      </w:r>
      <w:r w:rsidRPr="00C04A2A">
        <w:rPr>
          <w:rFonts w:ascii="Times New Roman" w:hAnsi="Times New Roman" w:cs="Times New Roman"/>
          <w:sz w:val="28"/>
          <w:szCs w:val="28"/>
          <w:vertAlign w:val="subscript"/>
          <w:lang w:val="en-US"/>
        </w:rPr>
        <w:sym w:font="Symbol" w:char="F0A5"/>
      </w:r>
      <w:r w:rsidRPr="00C04A2A">
        <w:rPr>
          <w:rFonts w:ascii="Times New Roman" w:hAnsi="Times New Roman" w:cs="Times New Roman"/>
          <w:sz w:val="28"/>
          <w:szCs w:val="28"/>
          <w:lang w:val="kk-KZ"/>
        </w:rPr>
        <w:t xml:space="preserve">  мәнi бiрқалыпты өзгермеген жағдайға жеткен қашықтыққа тең.</w:t>
      </w:r>
    </w:p>
    <w:p w:rsidR="00C04A2A" w:rsidRDefault="00C04A2A" w:rsidP="00CD2E46">
      <w:pPr>
        <w:spacing w:after="0" w:line="240" w:lineRule="auto"/>
        <w:ind w:firstLine="567"/>
        <w:jc w:val="both"/>
        <w:rPr>
          <w:rFonts w:ascii="Times New Roman" w:hAnsi="Times New Roman" w:cs="Times New Roman"/>
          <w:b/>
          <w:sz w:val="28"/>
          <w:szCs w:val="28"/>
          <w:lang w:val="kk-KZ"/>
        </w:rPr>
      </w:pPr>
    </w:p>
    <w:p w:rsidR="00C04A2A" w:rsidRPr="00C04A2A" w:rsidRDefault="00C04A2A" w:rsidP="00CD2E46">
      <w:pPr>
        <w:spacing w:after="0" w:line="240" w:lineRule="auto"/>
        <w:ind w:firstLine="567"/>
        <w:jc w:val="both"/>
        <w:rPr>
          <w:rFonts w:ascii="Times New Roman" w:hAnsi="Times New Roman" w:cs="Times New Roman"/>
          <w:b/>
          <w:sz w:val="28"/>
          <w:szCs w:val="28"/>
          <w:lang w:val="kk-KZ"/>
        </w:rPr>
      </w:pPr>
      <w:r w:rsidRPr="00C04A2A">
        <w:rPr>
          <w:rFonts w:ascii="Times New Roman" w:hAnsi="Times New Roman" w:cs="Times New Roman"/>
          <w:b/>
          <w:sz w:val="28"/>
          <w:szCs w:val="28"/>
          <w:lang w:val="kk-KZ"/>
        </w:rPr>
        <w:lastRenderedPageBreak/>
        <w:t>Бақылау сұрақтар</w:t>
      </w:r>
    </w:p>
    <w:p w:rsidR="00C04A2A" w:rsidRPr="00C04A2A" w:rsidRDefault="00C04A2A" w:rsidP="00CD2E46">
      <w:pPr>
        <w:pStyle w:val="a6"/>
        <w:numPr>
          <w:ilvl w:val="0"/>
          <w:numId w:val="5"/>
        </w:numPr>
        <w:tabs>
          <w:tab w:val="left" w:pos="851"/>
        </w:tabs>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Ауытқума ауырлық күштері дегеніміз не?</w:t>
      </w:r>
    </w:p>
    <w:p w:rsidR="00C04A2A" w:rsidRPr="00C04A2A" w:rsidRDefault="00C04A2A" w:rsidP="00CD2E46">
      <w:pPr>
        <w:pStyle w:val="a6"/>
        <w:numPr>
          <w:ilvl w:val="0"/>
          <w:numId w:val="5"/>
        </w:numPr>
        <w:tabs>
          <w:tab w:val="left" w:pos="851"/>
        </w:tabs>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Фая түзету?</w:t>
      </w:r>
    </w:p>
    <w:p w:rsidR="00C04A2A" w:rsidRPr="00C04A2A" w:rsidRDefault="00C04A2A" w:rsidP="00CD2E46">
      <w:pPr>
        <w:pStyle w:val="a6"/>
        <w:numPr>
          <w:ilvl w:val="0"/>
          <w:numId w:val="5"/>
        </w:numPr>
        <w:tabs>
          <w:tab w:val="left" w:pos="851"/>
        </w:tabs>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Прея түзету?</w:t>
      </w:r>
    </w:p>
    <w:p w:rsidR="00C04A2A" w:rsidRPr="00C04A2A" w:rsidRDefault="00C04A2A" w:rsidP="00CD2E46">
      <w:pPr>
        <w:pStyle w:val="a6"/>
        <w:numPr>
          <w:ilvl w:val="0"/>
          <w:numId w:val="5"/>
        </w:numPr>
        <w:tabs>
          <w:tab w:val="left" w:pos="851"/>
        </w:tabs>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lang w:val="kk-KZ"/>
        </w:rPr>
        <w:t>Буге түзету?</w:t>
      </w:r>
    </w:p>
    <w:p w:rsidR="00C04A2A" w:rsidRPr="00C04A2A" w:rsidRDefault="00C04A2A" w:rsidP="00CD2E46">
      <w:pPr>
        <w:pStyle w:val="a6"/>
        <w:numPr>
          <w:ilvl w:val="0"/>
          <w:numId w:val="5"/>
        </w:numPr>
        <w:tabs>
          <w:tab w:val="left" w:pos="851"/>
        </w:tabs>
        <w:spacing w:after="0" w:line="240" w:lineRule="auto"/>
        <w:ind w:left="0" w:firstLine="567"/>
        <w:jc w:val="both"/>
        <w:rPr>
          <w:rFonts w:ascii="Times New Roman" w:hAnsi="Times New Roman"/>
          <w:sz w:val="28"/>
          <w:szCs w:val="28"/>
          <w:lang w:val="kk-KZ"/>
        </w:rPr>
      </w:pPr>
      <w:r w:rsidRPr="00C04A2A">
        <w:rPr>
          <w:rFonts w:ascii="Times New Roman" w:hAnsi="Times New Roman"/>
          <w:sz w:val="28"/>
          <w:szCs w:val="28"/>
        </w:rPr>
        <w:t>Гравитация ауытқулардың есептеу жалпы формуласы</w:t>
      </w:r>
      <w:r w:rsidRPr="00C04A2A">
        <w:rPr>
          <w:rFonts w:ascii="Times New Roman" w:hAnsi="Times New Roman"/>
          <w:sz w:val="28"/>
          <w:szCs w:val="28"/>
          <w:lang w:val="kk-KZ"/>
        </w:rPr>
        <w:t>?</w:t>
      </w:r>
    </w:p>
    <w:p w:rsidR="00CD2E46" w:rsidRDefault="00CD2E46" w:rsidP="00CD2E46">
      <w:pPr>
        <w:pStyle w:val="af0"/>
        <w:spacing w:after="0" w:line="276" w:lineRule="auto"/>
        <w:ind w:firstLine="567"/>
        <w:jc w:val="both"/>
        <w:rPr>
          <w:b/>
          <w:bCs/>
          <w:sz w:val="28"/>
          <w:szCs w:val="28"/>
          <w:lang w:val="kk-KZ"/>
        </w:rPr>
      </w:pPr>
    </w:p>
    <w:p w:rsidR="00CD2E46" w:rsidRDefault="00CD2E46" w:rsidP="00CD2E46">
      <w:pPr>
        <w:pStyle w:val="af0"/>
        <w:spacing w:after="0" w:line="276" w:lineRule="auto"/>
        <w:ind w:firstLine="567"/>
        <w:jc w:val="center"/>
        <w:rPr>
          <w:b/>
          <w:bCs/>
          <w:sz w:val="28"/>
          <w:szCs w:val="28"/>
          <w:lang w:val="kk-KZ"/>
        </w:rPr>
      </w:pPr>
      <w:r w:rsidRPr="00FD4F21">
        <w:rPr>
          <w:b/>
          <w:bCs/>
          <w:sz w:val="28"/>
          <w:szCs w:val="28"/>
          <w:lang w:val="kk-KZ"/>
        </w:rPr>
        <w:t>Гравитациялық аномалияларды геологиялық</w:t>
      </w:r>
      <w:r>
        <w:rPr>
          <w:b/>
          <w:bCs/>
          <w:sz w:val="28"/>
          <w:szCs w:val="28"/>
          <w:lang w:val="kk-KZ"/>
        </w:rPr>
        <w:t xml:space="preserve"> </w:t>
      </w:r>
      <w:r w:rsidRPr="00FD4F21">
        <w:rPr>
          <w:b/>
          <w:bCs/>
          <w:sz w:val="28"/>
          <w:szCs w:val="28"/>
          <w:lang w:val="kk-KZ"/>
        </w:rPr>
        <w:t>тұрғыдан интерпретациялау</w:t>
      </w:r>
    </w:p>
    <w:p w:rsidR="00CD2E46" w:rsidRDefault="00CD2E46" w:rsidP="00CD2E46">
      <w:pPr>
        <w:pStyle w:val="af0"/>
        <w:spacing w:after="0" w:line="276" w:lineRule="auto"/>
        <w:ind w:firstLine="567"/>
        <w:jc w:val="both"/>
        <w:rPr>
          <w:bCs/>
          <w:i/>
          <w:sz w:val="28"/>
          <w:szCs w:val="28"/>
          <w:u w:val="single"/>
          <w:lang w:val="kk-KZ"/>
        </w:rPr>
      </w:pPr>
    </w:p>
    <w:p w:rsidR="00CD2E46" w:rsidRDefault="00CD2E46" w:rsidP="00CD2E46">
      <w:pPr>
        <w:pStyle w:val="af0"/>
        <w:spacing w:after="0" w:line="276" w:lineRule="auto"/>
        <w:ind w:firstLine="567"/>
        <w:jc w:val="both"/>
        <w:rPr>
          <w:bCs/>
          <w:i/>
          <w:sz w:val="28"/>
          <w:szCs w:val="28"/>
          <w:u w:val="single"/>
          <w:lang w:val="kk-KZ"/>
        </w:rPr>
      </w:pPr>
      <w:r w:rsidRPr="00FD4F21">
        <w:rPr>
          <w:bCs/>
          <w:i/>
          <w:sz w:val="28"/>
          <w:szCs w:val="28"/>
          <w:u w:val="single"/>
          <w:lang w:val="kk-KZ"/>
        </w:rPr>
        <w:t>Жоспар:</w:t>
      </w:r>
    </w:p>
    <w:p w:rsidR="00CD2E46" w:rsidRPr="00FD4F21" w:rsidRDefault="00CD2E46" w:rsidP="00CD2E46">
      <w:pPr>
        <w:pStyle w:val="af0"/>
        <w:numPr>
          <w:ilvl w:val="0"/>
          <w:numId w:val="7"/>
        </w:numPr>
        <w:spacing w:after="0" w:line="276" w:lineRule="auto"/>
        <w:ind w:left="0" w:firstLine="567"/>
        <w:jc w:val="both"/>
        <w:rPr>
          <w:bCs/>
          <w:sz w:val="28"/>
          <w:szCs w:val="28"/>
          <w:lang w:val="kk-KZ"/>
        </w:rPr>
      </w:pPr>
      <w:r w:rsidRPr="00FD4F21">
        <w:rPr>
          <w:sz w:val="28"/>
          <w:szCs w:val="28"/>
          <w:lang w:val="kk-KZ"/>
        </w:rPr>
        <w:t>Интерпретациялаудың физикалық негiздерi.</w:t>
      </w:r>
    </w:p>
    <w:p w:rsidR="00CD2E46" w:rsidRPr="00FD4F21" w:rsidRDefault="00CD2E46" w:rsidP="00CD2E46">
      <w:pPr>
        <w:pStyle w:val="af0"/>
        <w:numPr>
          <w:ilvl w:val="0"/>
          <w:numId w:val="7"/>
        </w:numPr>
        <w:spacing w:after="0" w:line="276" w:lineRule="auto"/>
        <w:ind w:left="0" w:firstLine="567"/>
        <w:jc w:val="both"/>
        <w:rPr>
          <w:bCs/>
          <w:sz w:val="28"/>
          <w:szCs w:val="28"/>
          <w:lang w:val="kk-KZ"/>
        </w:rPr>
      </w:pPr>
      <w:r w:rsidRPr="00FD4F21">
        <w:rPr>
          <w:sz w:val="28"/>
          <w:szCs w:val="28"/>
          <w:lang w:val="kk-KZ"/>
        </w:rPr>
        <w:t>Қарапайым геометриялық денелер үшiн гравитациялық өрiстi есептеу</w:t>
      </w:r>
    </w:p>
    <w:p w:rsidR="00CD2E46" w:rsidRPr="00FD4F21" w:rsidRDefault="00CD2E46" w:rsidP="00CD2E46">
      <w:pPr>
        <w:spacing w:after="0"/>
        <w:ind w:firstLine="567"/>
        <w:jc w:val="both"/>
        <w:rPr>
          <w:rFonts w:ascii="Times New Roman" w:hAnsi="Times New Roman" w:cs="Times New Roman"/>
          <w:b/>
          <w:sz w:val="28"/>
          <w:szCs w:val="28"/>
          <w:lang w:val="kk-KZ"/>
        </w:rPr>
      </w:pPr>
    </w:p>
    <w:p w:rsidR="00CD2E46" w:rsidRPr="005E35F3"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b/>
          <w:sz w:val="28"/>
          <w:szCs w:val="28"/>
          <w:u w:val="single"/>
          <w:lang w:val="kk-KZ"/>
        </w:rPr>
        <w:t>Интерпретациялаудың физикалық негiздерi.</w:t>
      </w:r>
      <w:r w:rsidRPr="00FD4F21">
        <w:rPr>
          <w:rFonts w:ascii="Times New Roman" w:hAnsi="Times New Roman" w:cs="Times New Roman"/>
          <w:sz w:val="28"/>
          <w:szCs w:val="28"/>
          <w:lang w:val="kk-KZ"/>
        </w:rPr>
        <w:t xml:space="preserve"> Гравитациялық өрiст</w:t>
      </w:r>
      <w:r w:rsidRPr="005E35F3">
        <w:rPr>
          <w:rFonts w:ascii="Times New Roman" w:hAnsi="Times New Roman" w:cs="Times New Roman"/>
          <w:sz w:val="28"/>
          <w:szCs w:val="28"/>
          <w:lang w:val="kk-KZ"/>
        </w:rPr>
        <w:t>iң өзгерiсi (аномалияның пайда болуының басты себебi) – жер қойнауын құрайтын тау жыныстарының тығыздығы жағынан бiр-бiрiнен айырмашылығына байланысты. Мiне, осы алғышарт гравиметриялық барлау әдiсiнiң  геологиялық зерттеуде және кенорындарын барлауда тиiмдi болуының басты шарты. Кiрiктiрушi (вмещающие) жыныстар мен рудалық дененiң тағыздық жағынан айырмашылығы көбейген сайын гравибарлаудың мүмкiндiгi де өсе түседi.</w:t>
      </w:r>
    </w:p>
    <w:p w:rsidR="00CD2E46" w:rsidRPr="005E35F3" w:rsidRDefault="00CD2E46" w:rsidP="00CD2E46">
      <w:pPr>
        <w:pStyle w:val="31"/>
        <w:spacing w:after="0"/>
        <w:ind w:left="0" w:firstLine="567"/>
        <w:jc w:val="both"/>
        <w:rPr>
          <w:sz w:val="28"/>
          <w:szCs w:val="28"/>
          <w:lang w:val="kk-KZ"/>
        </w:rPr>
      </w:pPr>
      <w:r w:rsidRPr="005E35F3">
        <w:rPr>
          <w:sz w:val="28"/>
          <w:szCs w:val="28"/>
          <w:lang w:val="kk-KZ"/>
        </w:rPr>
        <w:t>Гравитациялық аномалияны интерпретациялаудың негiзгi мақсаты–олардың жер бетiндегi таралу заңдылығының жер қойнауындағы геологиялық объектiлермен байланысын анықтау және осы нәтижелердi әр түрлi геологиялық мәселелердi шешу үшiн пайдалану.</w:t>
      </w:r>
    </w:p>
    <w:p w:rsidR="00CD2E46" w:rsidRPr="005E35F3" w:rsidRDefault="00CD2E46" w:rsidP="00CD2E46">
      <w:pPr>
        <w:spacing w:after="0"/>
        <w:ind w:firstLine="567"/>
        <w:jc w:val="both"/>
        <w:rPr>
          <w:rFonts w:ascii="Times New Roman" w:hAnsi="Times New Roman" w:cs="Times New Roman"/>
          <w:sz w:val="28"/>
          <w:szCs w:val="28"/>
          <w:lang w:val="kk-KZ"/>
        </w:rPr>
      </w:pPr>
      <w:r w:rsidRPr="005E35F3">
        <w:rPr>
          <w:rFonts w:ascii="Times New Roman" w:hAnsi="Times New Roman" w:cs="Times New Roman"/>
          <w:sz w:val="28"/>
          <w:szCs w:val="28"/>
          <w:lang w:val="kk-KZ"/>
        </w:rPr>
        <w:t>Интерпретациялау нәтижелерi  зерттелетiн ауданның геологиялық құрлысының күрделiлiгiне, геологиялық және геофизикалық зерттелу деңгейiне тiкелей байланысты. Егер бұл мәлiметтер шект</w:t>
      </w:r>
      <w:r w:rsidRPr="00FD4F21">
        <w:rPr>
          <w:rFonts w:ascii="Times New Roman" w:hAnsi="Times New Roman" w:cs="Times New Roman"/>
          <w:sz w:val="28"/>
          <w:szCs w:val="28"/>
          <w:lang w:val="uk-UA"/>
        </w:rPr>
        <w:t>е</w:t>
      </w:r>
      <w:r w:rsidRPr="005E35F3">
        <w:rPr>
          <w:rFonts w:ascii="Times New Roman" w:hAnsi="Times New Roman" w:cs="Times New Roman"/>
          <w:sz w:val="28"/>
          <w:szCs w:val="28"/>
          <w:lang w:val="kk-KZ"/>
        </w:rPr>
        <w:t xml:space="preserve">улi болған жағдайда, табылған  аномалияны тек қана сол ауданның жер қойнауын құрайтын жыныстардың жалпы қасиеттерiмен немесе ықтималды тектоникалық элементтердiң (жарылымдар,  антиклинальдық және синклинальдық қатпарлар) орналасуымен ғана  байланыстыруға болады. Мұндай геологиялық интерпретациялауды </w:t>
      </w:r>
      <w:r w:rsidRPr="005E35F3">
        <w:rPr>
          <w:rFonts w:ascii="Times New Roman" w:hAnsi="Times New Roman" w:cs="Times New Roman"/>
          <w:i/>
          <w:sz w:val="28"/>
          <w:szCs w:val="28"/>
          <w:lang w:val="kk-KZ"/>
        </w:rPr>
        <w:t>сапалық</w:t>
      </w:r>
      <w:r w:rsidRPr="005E35F3">
        <w:rPr>
          <w:rFonts w:ascii="Times New Roman" w:hAnsi="Times New Roman" w:cs="Times New Roman"/>
          <w:sz w:val="28"/>
          <w:szCs w:val="28"/>
          <w:lang w:val="kk-KZ"/>
        </w:rPr>
        <w:t xml:space="preserve"> деп атайды. Ал, кейбiр қолайлы жағдайларда сапалық талдаулармен қатар, арнайы математикалық тәсiлдермен сол гравитациялық аномалияның көзi болып есептелетiн геологиялық объектiнiң параметрлерiн (тереңдiгi, мөлшерi, сыртқы пiшiнi) анықтауға мүмкiндiк туады. Мұндай интерпретациялауды </w:t>
      </w:r>
      <w:r w:rsidRPr="005E35F3">
        <w:rPr>
          <w:rFonts w:ascii="Times New Roman" w:hAnsi="Times New Roman" w:cs="Times New Roman"/>
          <w:i/>
          <w:sz w:val="28"/>
          <w:szCs w:val="28"/>
          <w:lang w:val="kk-KZ"/>
        </w:rPr>
        <w:t>сандық</w:t>
      </w:r>
      <w:r w:rsidRPr="005E35F3">
        <w:rPr>
          <w:rFonts w:ascii="Times New Roman" w:hAnsi="Times New Roman" w:cs="Times New Roman"/>
          <w:sz w:val="28"/>
          <w:szCs w:val="28"/>
          <w:lang w:val="kk-KZ"/>
        </w:rPr>
        <w:t xml:space="preserve"> деп атайды.</w:t>
      </w:r>
    </w:p>
    <w:p w:rsidR="00CD2E46" w:rsidRPr="003F6329" w:rsidRDefault="00CD2E46" w:rsidP="00CD2E46">
      <w:pPr>
        <w:pStyle w:val="ae"/>
        <w:spacing w:after="0"/>
        <w:ind w:left="0" w:firstLine="567"/>
        <w:jc w:val="both"/>
        <w:rPr>
          <w:sz w:val="28"/>
          <w:szCs w:val="28"/>
          <w:lang w:val="kk-KZ"/>
        </w:rPr>
      </w:pPr>
      <w:r w:rsidRPr="003F6329">
        <w:rPr>
          <w:i/>
          <w:sz w:val="28"/>
          <w:szCs w:val="28"/>
          <w:lang w:val="kk-KZ"/>
        </w:rPr>
        <w:lastRenderedPageBreak/>
        <w:t>Сапалық</w:t>
      </w:r>
      <w:r w:rsidRPr="003F6329">
        <w:rPr>
          <w:sz w:val="28"/>
          <w:szCs w:val="28"/>
          <w:lang w:val="kk-KZ"/>
        </w:rPr>
        <w:t xml:space="preserve"> талдау интерпретациялаудың алғашқы және маңызды сатысы болып саналады. Бұл талдау барлық уақытта жүргiзiлiп, ол үшiн осы ауданға белгiлi әртүрлi геологиялық және геофизикалық мағлұматтар пайдаланылады. Талдау барысында ықтималды геологиялық факторлар анықталады, құрылымның кейбiр элементтерi бағаланып, болашақ толық геологиялық және геофизикалық түсiрiмдер жүргiзiлетiн учаскелер белгiленедi, тiптi бұрғылау ұңғымаларының орны да анықталуы мүмкiн.</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i/>
          <w:sz w:val="28"/>
          <w:szCs w:val="28"/>
          <w:lang w:val="kk-KZ"/>
        </w:rPr>
        <w:t>Сандық</w:t>
      </w:r>
      <w:r w:rsidRPr="00FD4F21">
        <w:rPr>
          <w:rFonts w:ascii="Times New Roman" w:hAnsi="Times New Roman" w:cs="Times New Roman"/>
          <w:sz w:val="28"/>
          <w:szCs w:val="28"/>
          <w:lang w:val="kk-KZ"/>
        </w:rPr>
        <w:t xml:space="preserve"> интерпретациялау барлық уақытта жүргiзiлмейдi, тек қана аномалия мен оны тудыратын геологиялық факторлар туралы болжауларды тиянақтау үшiн жүргiзiледi. Сандық интерпретациялау барысында гравиметриялық </w:t>
      </w:r>
      <w:r w:rsidRPr="00FD4F21">
        <w:rPr>
          <w:rFonts w:ascii="Times New Roman" w:hAnsi="Times New Roman" w:cs="Times New Roman"/>
          <w:i/>
          <w:sz w:val="28"/>
          <w:szCs w:val="28"/>
          <w:lang w:val="kk-KZ"/>
        </w:rPr>
        <w:t xml:space="preserve">тура </w:t>
      </w:r>
      <w:r w:rsidRPr="00FD4F21">
        <w:rPr>
          <w:rFonts w:ascii="Times New Roman" w:hAnsi="Times New Roman" w:cs="Times New Roman"/>
          <w:sz w:val="28"/>
          <w:szCs w:val="28"/>
          <w:lang w:val="kk-KZ"/>
        </w:rPr>
        <w:t>және</w:t>
      </w:r>
      <w:r w:rsidRPr="00FD4F21">
        <w:rPr>
          <w:rFonts w:ascii="Times New Roman" w:hAnsi="Times New Roman" w:cs="Times New Roman"/>
          <w:i/>
          <w:sz w:val="28"/>
          <w:szCs w:val="28"/>
          <w:lang w:val="kk-KZ"/>
        </w:rPr>
        <w:t xml:space="preserve"> керi</w:t>
      </w:r>
      <w:r w:rsidRPr="00FD4F21">
        <w:rPr>
          <w:rFonts w:ascii="Times New Roman" w:hAnsi="Times New Roman" w:cs="Times New Roman"/>
          <w:sz w:val="28"/>
          <w:szCs w:val="28"/>
          <w:lang w:val="kk-KZ"/>
        </w:rPr>
        <w:t xml:space="preserve"> есептер шешiледi. </w:t>
      </w:r>
      <w:r w:rsidRPr="00FD4F21">
        <w:rPr>
          <w:rFonts w:ascii="Times New Roman" w:hAnsi="Times New Roman" w:cs="Times New Roman"/>
          <w:i/>
          <w:sz w:val="28"/>
          <w:szCs w:val="28"/>
          <w:lang w:val="kk-KZ"/>
        </w:rPr>
        <w:t xml:space="preserve">Тура </w:t>
      </w:r>
      <w:r w:rsidRPr="00FD4F21">
        <w:rPr>
          <w:rFonts w:ascii="Times New Roman" w:hAnsi="Times New Roman" w:cs="Times New Roman"/>
          <w:sz w:val="28"/>
          <w:szCs w:val="28"/>
          <w:lang w:val="kk-KZ"/>
        </w:rPr>
        <w:t>есеп деп  жер қойнауындағы аномалдық массалардың таралуына (рудалық дененiң тығыздығы, формасы және мөлшерi)  байланысты жер бетiндегi гравитациялық аномалияны есептеудi айтады.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Ал, керi есеп деп жер бетiндегi гравитациялық аномалияның таралуына байланысты жер қойнауындағы рудалық дененiң параметрлерiн (формасы, мөлшерi, тығыздығы) анықтауды айтады.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Тура есеп интерпретациялау барысында қосымша ретiнде қаралады, өйткенi ол керi есептiң ықтималды шешiмiн табуға себебшi болады (мәселен, қарапайым денелердiң аномалиясы арқылы күрделi денелердiң параметрлерiн анықтау).</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Тура есептiң шешiмi әр уақытта бiр</w:t>
      </w:r>
      <w:r w:rsidRPr="00FD4F21">
        <w:rPr>
          <w:rFonts w:ascii="Times New Roman" w:hAnsi="Times New Roman" w:cs="Times New Roman"/>
          <w:sz w:val="28"/>
          <w:szCs w:val="28"/>
          <w:lang w:val="uk-UA"/>
        </w:rPr>
        <w:t xml:space="preserve"> </w:t>
      </w:r>
      <w:r w:rsidRPr="00FD4F21">
        <w:rPr>
          <w:rFonts w:ascii="Times New Roman" w:hAnsi="Times New Roman" w:cs="Times New Roman"/>
          <w:sz w:val="28"/>
          <w:szCs w:val="28"/>
          <w:lang w:val="kk-KZ"/>
        </w:rPr>
        <w:t>мағ</w:t>
      </w:r>
      <w:r w:rsidRPr="00FD4F21">
        <w:rPr>
          <w:rFonts w:ascii="Times New Roman" w:hAnsi="Times New Roman" w:cs="Times New Roman"/>
          <w:sz w:val="28"/>
          <w:szCs w:val="28"/>
          <w:lang w:val="uk-UA"/>
        </w:rPr>
        <w:t>ы</w:t>
      </w:r>
      <w:r w:rsidRPr="00FD4F21">
        <w:rPr>
          <w:rFonts w:ascii="Times New Roman" w:hAnsi="Times New Roman" w:cs="Times New Roman"/>
          <w:sz w:val="28"/>
          <w:szCs w:val="28"/>
          <w:lang w:val="kk-KZ"/>
        </w:rPr>
        <w:t>налық болыр саналады. Өйткенi, белгiлi формулалар арқылы әр түрлi геометриялық пiшiнi бар геологиялық денелер үшiн жербетiндегi гравитациялық аномалияны жоғары дәлдiкпен есептеуге болады.</w:t>
      </w:r>
    </w:p>
    <w:p w:rsidR="00CD2E46" w:rsidRPr="00FD4F21" w:rsidRDefault="00CD2E46" w:rsidP="00CD2E46">
      <w:pPr>
        <w:pStyle w:val="31"/>
        <w:spacing w:after="0"/>
        <w:ind w:left="0" w:firstLine="567"/>
        <w:jc w:val="both"/>
        <w:rPr>
          <w:sz w:val="28"/>
          <w:szCs w:val="28"/>
          <w:lang w:val="kk-KZ"/>
        </w:rPr>
      </w:pPr>
      <w:r w:rsidRPr="00FD4F21">
        <w:rPr>
          <w:sz w:val="28"/>
          <w:szCs w:val="28"/>
          <w:lang w:val="kk-KZ"/>
        </w:rPr>
        <w:t>Гравиметриялық керi есеп теориялық көзқарастан бiр мағыналық болып саналмайды, өйткенi аномалияның түрi жер қойнауындағы аномалиялық массалардың таралуының  әр түрiне сәйкес болуы ықтимал (2-суреттi қара).</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Мұндай әр мағыналық тек қана зерттелетiн аудан үшiн рудалық дененiң формасы мен тығыздығы жайлы қосымша геологиялық және геофизикалық мағлұматтарды қоса пайдалану арқылы шешiледi.</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Гравиметрияның керi есебiн шешу барысында зерттелетiн геологиялық объект туралы мәлiметтердi анықтап қана қоймай, сол интерпретациялау нәтижелерiнiң дұрыстығын бағалау қажет. Ал, бұл мәселе шешiмнiң тұрақтылығына (орнықтылығына) байланысты. Әдетте, егер жер қойнауындағы геологиялық объектiнiң мөлшерi мен формасының аз ғана өзгерiсi жер бетiндегi гравитациялық аномалияның аз ғана өзгерiсiне сәйкес келсе, гравиметрияның керi есебiнiң шешiмi тұрақты деп саналады.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lastRenderedPageBreak/>
        <w:t>Сонымен, гравитациялық аномалияны интерпретациялаудың сенiмдiлiгi (надежность) зерттелетiн аудан үшiн геологиялық, геофизикалық және қосымша мағлұматтардың толықтылығына тiкелей байланысты.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b/>
          <w:sz w:val="28"/>
          <w:szCs w:val="28"/>
          <w:lang w:val="kk-KZ"/>
        </w:rPr>
        <w:t xml:space="preserve">Қарапайым геометриялық денелер үшiн гравитациялық өрiстi есептеу. </w:t>
      </w:r>
      <w:r w:rsidRPr="00FD4F21">
        <w:rPr>
          <w:rFonts w:ascii="Times New Roman" w:hAnsi="Times New Roman" w:cs="Times New Roman"/>
          <w:sz w:val="28"/>
          <w:szCs w:val="28"/>
          <w:lang w:val="kk-KZ"/>
        </w:rPr>
        <w:t>Әдетте, жербетiнде гравитациялық аномалиялар тудыратын геологиялық объектiлер параметрлерiн анықтау үшiн сыртқы пiшiнi  қарапайым денелермен ауыстырады. Мұндай денелердi есептеу математикалық тұрғыдан оңай, оларды сандық интерпетациялау жеңiлге түседi және де нақты геологиялық объектiнiң кейбiр сипаттамаларын анықтауға мүмкiндiк бередi. Әрине, алынған нәтиженiң нақтылығы, геологиялық объектiнiң сол қарапайым денеге сәйкестiгiне тiкелей байланысты.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Сыртқы пiшiндерi қарапайым денелердiң жер бетiндегi  гравитациялық әсерiн арнайы аналитикалық формулар арқылы немесе графикалық тәсiлдермен анықтауға болады.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Аналитикалық тәсiлмен шешу барысында гравитациялық потенциалдың әр түрлi туындылары зерттелiп, олардың кейбiр ерекше нүктелерi (максимум және минимум, нол</w:t>
      </w:r>
      <w:r w:rsidRPr="00FD4F21">
        <w:rPr>
          <w:rFonts w:ascii="Times New Roman" w:hAnsi="Times New Roman" w:cs="Times New Roman"/>
          <w:sz w:val="28"/>
          <w:szCs w:val="28"/>
          <w:lang w:val="uk-UA"/>
        </w:rPr>
        <w:t>ь</w:t>
      </w:r>
      <w:r w:rsidRPr="00FD4F21">
        <w:rPr>
          <w:rFonts w:ascii="Times New Roman" w:hAnsi="Times New Roman" w:cs="Times New Roman"/>
          <w:sz w:val="28"/>
          <w:szCs w:val="28"/>
          <w:lang w:val="kk-KZ"/>
        </w:rPr>
        <w:t>ден өту, бүгiлген және т.б. нүктелерi) дененiң параметрлерiмен байланысты анықталады.</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Ал, графикалық тәсiлде аналитикалық формулалар арқылы потенциал туындыларының әр түрлi параметрлерi бар (тереңдiгi, мөлшерi және т.б.) денелер үшiн теориялық қисық сызықтар, арнайы палеткалар тұрғызылады. Есептелген қисық сызықтарды теориялық қисық сызықтармен салыстыру арқылы пiшiнi жуық теориялық сызық табылып, оның параметрi анықталады. Төменде, осындай денелердiң бiрi сфераға арналып гравиметрияның тура және керi есептерiнiң шешiмi келтiрiлген.</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i/>
          <w:sz w:val="28"/>
          <w:szCs w:val="28"/>
          <w:lang w:val="kk-KZ"/>
        </w:rPr>
        <w:t>Сфера</w:t>
      </w:r>
      <w:r w:rsidRPr="00FD4F21">
        <w:rPr>
          <w:rFonts w:ascii="Times New Roman" w:hAnsi="Times New Roman" w:cs="Times New Roman"/>
          <w:sz w:val="28"/>
          <w:szCs w:val="28"/>
          <w:lang w:val="kk-KZ"/>
        </w:rPr>
        <w:t xml:space="preserve"> (табиғатта мұндай қарапайым денеге ұқсас дiңгек (шток) сықылды денелер немесе тұз күмбездi </w:t>
      </w:r>
      <w:r w:rsidRPr="00FD4F21">
        <w:rPr>
          <w:rFonts w:ascii="Times New Roman" w:hAnsi="Times New Roman" w:cs="Times New Roman"/>
          <w:sz w:val="28"/>
          <w:szCs w:val="28"/>
          <w:lang w:val="uk-UA"/>
        </w:rPr>
        <w:t>(</w:t>
      </w:r>
      <w:r w:rsidRPr="00FD4F21">
        <w:rPr>
          <w:rFonts w:ascii="Times New Roman" w:hAnsi="Times New Roman" w:cs="Times New Roman"/>
          <w:sz w:val="28"/>
          <w:szCs w:val="28"/>
          <w:lang w:val="kk-KZ"/>
        </w:rPr>
        <w:t>солянокупольные</w:t>
      </w:r>
      <w:r w:rsidRPr="00FD4F21">
        <w:rPr>
          <w:rFonts w:ascii="Times New Roman" w:hAnsi="Times New Roman" w:cs="Times New Roman"/>
          <w:sz w:val="28"/>
          <w:szCs w:val="28"/>
          <w:lang w:val="uk-UA"/>
        </w:rPr>
        <w:t>)</w:t>
      </w:r>
      <w:r w:rsidRPr="00FD4F21">
        <w:rPr>
          <w:rFonts w:ascii="Times New Roman" w:hAnsi="Times New Roman" w:cs="Times New Roman"/>
          <w:sz w:val="28"/>
          <w:szCs w:val="28"/>
          <w:lang w:val="kk-KZ"/>
        </w:rPr>
        <w:t xml:space="preserve"> құрылымдар сәйкес болуы мүмкiн).</w:t>
      </w:r>
    </w:p>
    <w:p w:rsidR="00CD2E46" w:rsidRPr="00FD4F21" w:rsidRDefault="00CD2E46" w:rsidP="00CD2E46">
      <w:pPr>
        <w:spacing w:after="0"/>
        <w:ind w:firstLine="567"/>
        <w:jc w:val="both"/>
        <w:rPr>
          <w:rFonts w:ascii="Times New Roman" w:hAnsi="Times New Roman" w:cs="Times New Roman"/>
          <w:sz w:val="28"/>
          <w:szCs w:val="28"/>
          <w:lang w:val="uk-UA"/>
        </w:rPr>
      </w:pPr>
      <w:r w:rsidRPr="00FD4F21">
        <w:rPr>
          <w:rFonts w:ascii="Times New Roman" w:hAnsi="Times New Roman" w:cs="Times New Roman"/>
          <w:sz w:val="28"/>
          <w:szCs w:val="28"/>
          <w:lang w:val="kk-KZ"/>
        </w:rPr>
        <w:t xml:space="preserve">Егер координаталар бастауын сфера центрiнiң жер бетiндегi проекциясына сәйкес деп алып, сфера центрiнiң тереңдiгi h деп алсақ, онда </w:t>
      </w:r>
      <w:r w:rsidRPr="00FD4F21">
        <w:rPr>
          <w:rFonts w:ascii="Times New Roman" w:hAnsi="Times New Roman" w:cs="Times New Roman"/>
          <w:sz w:val="28"/>
          <w:szCs w:val="28"/>
        </w:rPr>
        <w:sym w:font="Symbol" w:char="F044"/>
      </w:r>
      <w:r w:rsidRPr="00FD4F21">
        <w:rPr>
          <w:rFonts w:ascii="Times New Roman" w:hAnsi="Times New Roman" w:cs="Times New Roman"/>
          <w:sz w:val="28"/>
          <w:szCs w:val="28"/>
          <w:lang w:val="kk-KZ"/>
        </w:rPr>
        <w:t>g ауырлық күшi және оның градиентi Uxz аномалиялары төмендегiдей формулалармен табылады</w:t>
      </w:r>
      <w:r w:rsidRPr="00FD4F21">
        <w:rPr>
          <w:rFonts w:ascii="Times New Roman" w:hAnsi="Times New Roman" w:cs="Times New Roman"/>
          <w:sz w:val="28"/>
          <w:szCs w:val="28"/>
          <w:lang w:val="uk-UA"/>
        </w:rPr>
        <w:t>:</w:t>
      </w:r>
    </w:p>
    <w:p w:rsidR="00CD2E46" w:rsidRPr="00FD4F21" w:rsidRDefault="00CD2E46" w:rsidP="00CD2E46">
      <w:pPr>
        <w:spacing w:after="0"/>
        <w:ind w:firstLine="567"/>
        <w:jc w:val="both"/>
        <w:rPr>
          <w:rFonts w:ascii="Times New Roman" w:hAnsi="Times New Roman" w:cs="Times New Roman"/>
          <w:sz w:val="28"/>
          <w:szCs w:val="28"/>
          <w:lang w:val="uk-UA"/>
        </w:rPr>
      </w:pPr>
    </w:p>
    <w:p w:rsidR="00CD2E46" w:rsidRPr="00186D73" w:rsidRDefault="00CD2E46" w:rsidP="00CD2E46">
      <w:pPr>
        <w:pStyle w:val="ae"/>
        <w:spacing w:after="0"/>
        <w:ind w:left="0" w:firstLine="567"/>
        <w:jc w:val="both"/>
        <w:rPr>
          <w:sz w:val="28"/>
          <w:szCs w:val="28"/>
          <w:lang w:val="en-US"/>
        </w:rPr>
      </w:pPr>
      <w:r w:rsidRPr="00FD4F21">
        <w:rPr>
          <w:sz w:val="28"/>
          <w:szCs w:val="28"/>
        </w:rPr>
        <w:sym w:font="Symbol" w:char="F044"/>
      </w:r>
      <w:r w:rsidRPr="003F6329">
        <w:rPr>
          <w:sz w:val="28"/>
          <w:szCs w:val="28"/>
          <w:lang w:val="en-US"/>
        </w:rPr>
        <w:t>g = kM</w:t>
      </w:r>
      <w:r w:rsidRPr="00FD4F21">
        <w:rPr>
          <w:position w:val="-66"/>
          <w:sz w:val="28"/>
          <w:szCs w:val="28"/>
        </w:rPr>
        <w:object w:dxaOrig="320" w:dyaOrig="1040">
          <v:shape id="_x0000_i1029" type="#_x0000_t75" style="width:44.25pt;height:61.5pt" o:ole="" fillcolor="window">
            <v:imagedata r:id="rId15" o:title=""/>
          </v:shape>
          <o:OLEObject Type="Embed" ProgID="Equation.3" ShapeID="_x0000_i1029" DrawAspect="Content" ObjectID="_1660637424" r:id="rId16"/>
        </w:object>
      </w:r>
      <w:r w:rsidRPr="003F6329">
        <w:rPr>
          <w:sz w:val="28"/>
          <w:szCs w:val="28"/>
          <w:lang w:val="en-US"/>
        </w:rPr>
        <w:t xml:space="preserve">        (3.6</w:t>
      </w:r>
      <w:r w:rsidRPr="00FD4F21">
        <w:rPr>
          <w:sz w:val="28"/>
          <w:szCs w:val="28"/>
          <w:lang w:val="uk-UA"/>
        </w:rPr>
        <w:t>0</w:t>
      </w:r>
      <w:r>
        <w:rPr>
          <w:sz w:val="28"/>
          <w:szCs w:val="28"/>
          <w:lang w:val="en-US"/>
        </w:rPr>
        <w:t>)</w:t>
      </w:r>
    </w:p>
    <w:p w:rsidR="00CD2E46" w:rsidRPr="00FD4F21" w:rsidRDefault="00CD2E46" w:rsidP="00CD2E46">
      <w:pPr>
        <w:pStyle w:val="ae"/>
        <w:spacing w:after="0"/>
        <w:ind w:left="0" w:firstLine="567"/>
        <w:jc w:val="both"/>
        <w:rPr>
          <w:sz w:val="28"/>
          <w:szCs w:val="28"/>
          <w:lang w:val="sv-SE"/>
        </w:rPr>
      </w:pPr>
      <w:r w:rsidRPr="003F6329">
        <w:rPr>
          <w:sz w:val="28"/>
          <w:szCs w:val="28"/>
          <w:lang w:val="en-US"/>
        </w:rPr>
        <w:lastRenderedPageBreak/>
        <w:t>Uxz = -3kM</w:t>
      </w:r>
      <w:r w:rsidRPr="00FD4F21">
        <w:rPr>
          <w:position w:val="-66"/>
          <w:sz w:val="28"/>
          <w:szCs w:val="28"/>
        </w:rPr>
        <w:object w:dxaOrig="360" w:dyaOrig="1040">
          <v:shape id="_x0000_i1030" type="#_x0000_t75" style="width:51.75pt;height:51.75pt" o:ole="" fillcolor="window">
            <v:imagedata r:id="rId17" o:title=""/>
          </v:shape>
          <o:OLEObject Type="Embed" ProgID="Equation.3" ShapeID="_x0000_i1030" DrawAspect="Content" ObjectID="_1660637425" r:id="rId18"/>
        </w:object>
      </w:r>
      <w:r w:rsidRPr="003F6329">
        <w:rPr>
          <w:sz w:val="28"/>
          <w:szCs w:val="28"/>
          <w:lang w:val="en-US"/>
        </w:rPr>
        <w:t xml:space="preserve">       (3.</w:t>
      </w:r>
      <w:r w:rsidRPr="00FD4F21">
        <w:rPr>
          <w:sz w:val="28"/>
          <w:szCs w:val="28"/>
          <w:lang w:val="uk-UA"/>
        </w:rPr>
        <w:t>61</w:t>
      </w:r>
      <w:r w:rsidRPr="003F6329">
        <w:rPr>
          <w:sz w:val="28"/>
          <w:szCs w:val="28"/>
          <w:lang w:val="en-US"/>
        </w:rPr>
        <w:t xml:space="preserve">) </w:t>
      </w:r>
    </w:p>
    <w:p w:rsidR="00CD2E46" w:rsidRPr="00FD4F21" w:rsidRDefault="00CD2E46" w:rsidP="00CD2E46">
      <w:pPr>
        <w:pStyle w:val="ae"/>
        <w:spacing w:after="0"/>
        <w:ind w:left="0" w:firstLine="567"/>
        <w:jc w:val="both"/>
        <w:rPr>
          <w:sz w:val="28"/>
          <w:szCs w:val="28"/>
          <w:lang w:val="sv-SE"/>
        </w:rPr>
      </w:pPr>
      <w:r w:rsidRPr="00FD4F21">
        <w:rPr>
          <w:sz w:val="28"/>
          <w:szCs w:val="28"/>
          <w:lang w:val="sv-SE"/>
        </w:rPr>
        <w:t>U</w:t>
      </w:r>
      <w:r w:rsidRPr="00FD4F21">
        <w:rPr>
          <w:sz w:val="28"/>
          <w:szCs w:val="28"/>
          <w:vertAlign w:val="subscript"/>
          <w:lang w:val="en-US"/>
        </w:rPr>
        <w:sym w:font="Symbol" w:char="F044"/>
      </w:r>
      <w:r w:rsidRPr="00FD4F21">
        <w:rPr>
          <w:sz w:val="28"/>
          <w:szCs w:val="28"/>
          <w:lang w:val="sv-SE"/>
        </w:rPr>
        <w:t>=</w:t>
      </w:r>
      <w:r w:rsidRPr="003F6329">
        <w:rPr>
          <w:sz w:val="28"/>
          <w:szCs w:val="28"/>
          <w:lang w:val="en-US"/>
        </w:rPr>
        <w:t>-3kM</w:t>
      </w:r>
      <w:r w:rsidRPr="00FD4F21">
        <w:rPr>
          <w:position w:val="-66"/>
          <w:sz w:val="28"/>
          <w:szCs w:val="28"/>
        </w:rPr>
        <w:object w:dxaOrig="340" w:dyaOrig="1080">
          <v:shape id="_x0000_i1031" type="#_x0000_t75" style="width:48pt;height:53.25pt" o:ole="" fillcolor="window">
            <v:imagedata r:id="rId19" o:title=""/>
          </v:shape>
          <o:OLEObject Type="Embed" ProgID="Equation.3" ShapeID="_x0000_i1031" DrawAspect="Content" ObjectID="_1660637426" r:id="rId20"/>
        </w:object>
      </w:r>
      <w:r w:rsidRPr="003F6329">
        <w:rPr>
          <w:sz w:val="28"/>
          <w:szCs w:val="28"/>
          <w:lang w:val="en-US"/>
        </w:rPr>
        <w:t xml:space="preserve">       </w:t>
      </w:r>
    </w:p>
    <w:p w:rsidR="00CD2E46" w:rsidRPr="00FD4F21" w:rsidRDefault="00CD2E46" w:rsidP="00CD2E46">
      <w:pPr>
        <w:pStyle w:val="ae"/>
        <w:spacing w:after="0"/>
        <w:ind w:left="0" w:firstLine="567"/>
        <w:jc w:val="both"/>
        <w:rPr>
          <w:sz w:val="28"/>
          <w:szCs w:val="28"/>
          <w:lang w:val="sv-SE"/>
        </w:rPr>
      </w:pPr>
      <w:r w:rsidRPr="003F6329">
        <w:rPr>
          <w:sz w:val="28"/>
          <w:szCs w:val="28"/>
          <w:lang w:val="sv-SE"/>
        </w:rPr>
        <w:t>U</w:t>
      </w:r>
      <w:r w:rsidRPr="00FD4F21">
        <w:rPr>
          <w:sz w:val="28"/>
          <w:szCs w:val="28"/>
        </w:rPr>
        <w:t>у</w:t>
      </w:r>
      <w:r w:rsidRPr="003F6329">
        <w:rPr>
          <w:sz w:val="28"/>
          <w:szCs w:val="28"/>
          <w:lang w:val="sv-SE"/>
        </w:rPr>
        <w:t>z</w:t>
      </w:r>
      <w:r w:rsidRPr="00FD4F21">
        <w:rPr>
          <w:sz w:val="28"/>
          <w:szCs w:val="28"/>
          <w:lang w:val="sv-SE"/>
        </w:rPr>
        <w:t xml:space="preserve"> = 0</w:t>
      </w:r>
    </w:p>
    <w:p w:rsidR="00CD2E46" w:rsidRPr="00FD4F21" w:rsidRDefault="00CD2E46" w:rsidP="00CD2E46">
      <w:pPr>
        <w:spacing w:after="0"/>
        <w:ind w:firstLine="567"/>
        <w:jc w:val="both"/>
        <w:rPr>
          <w:rFonts w:ascii="Times New Roman" w:hAnsi="Times New Roman" w:cs="Times New Roman"/>
          <w:sz w:val="28"/>
          <w:szCs w:val="28"/>
          <w:lang w:val="uk-UA"/>
        </w:rPr>
      </w:pPr>
      <w:r w:rsidRPr="00FD4F21">
        <w:rPr>
          <w:rFonts w:ascii="Times New Roman" w:hAnsi="Times New Roman" w:cs="Times New Roman"/>
          <w:sz w:val="28"/>
          <w:szCs w:val="28"/>
          <w:lang w:val="uk-UA"/>
        </w:rPr>
        <w:t>м</w:t>
      </w:r>
      <w:r w:rsidRPr="00FD4F21">
        <w:rPr>
          <w:rFonts w:ascii="Times New Roman" w:hAnsi="Times New Roman" w:cs="Times New Roman"/>
          <w:sz w:val="28"/>
          <w:szCs w:val="28"/>
        </w:rPr>
        <w:t>ұнда</w:t>
      </w:r>
      <w:r w:rsidRPr="00FD4F21">
        <w:rPr>
          <w:rFonts w:ascii="Times New Roman" w:hAnsi="Times New Roman" w:cs="Times New Roman"/>
          <w:sz w:val="28"/>
          <w:szCs w:val="28"/>
          <w:lang w:val="uk-UA"/>
        </w:rPr>
        <w:t>,</w:t>
      </w:r>
      <w:r w:rsidRPr="00FD4F21">
        <w:rPr>
          <w:rFonts w:ascii="Times New Roman" w:hAnsi="Times New Roman" w:cs="Times New Roman"/>
          <w:sz w:val="28"/>
          <w:szCs w:val="28"/>
          <w:lang w:val="sv-SE"/>
        </w:rPr>
        <w:t xml:space="preserve"> k- </w:t>
      </w:r>
      <w:r w:rsidRPr="00FD4F21">
        <w:rPr>
          <w:rFonts w:ascii="Times New Roman" w:hAnsi="Times New Roman" w:cs="Times New Roman"/>
          <w:sz w:val="28"/>
          <w:szCs w:val="28"/>
        </w:rPr>
        <w:t>гравитациялық</w:t>
      </w:r>
      <w:r w:rsidRPr="00FD4F21">
        <w:rPr>
          <w:rFonts w:ascii="Times New Roman" w:hAnsi="Times New Roman" w:cs="Times New Roman"/>
          <w:sz w:val="28"/>
          <w:szCs w:val="28"/>
          <w:lang w:val="sv-SE"/>
        </w:rPr>
        <w:t xml:space="preserve"> </w:t>
      </w:r>
      <w:r w:rsidRPr="00FD4F21">
        <w:rPr>
          <w:rFonts w:ascii="Times New Roman" w:hAnsi="Times New Roman" w:cs="Times New Roman"/>
          <w:sz w:val="28"/>
          <w:szCs w:val="28"/>
        </w:rPr>
        <w:t>тұрақты</w:t>
      </w:r>
      <w:r w:rsidRPr="00FD4F21">
        <w:rPr>
          <w:rFonts w:ascii="Times New Roman" w:hAnsi="Times New Roman" w:cs="Times New Roman"/>
          <w:sz w:val="28"/>
          <w:szCs w:val="28"/>
          <w:lang w:val="sv-SE"/>
        </w:rPr>
        <w:t xml:space="preserve">, </w:t>
      </w:r>
      <w:r w:rsidRPr="00FD4F21">
        <w:rPr>
          <w:rFonts w:ascii="Times New Roman" w:hAnsi="Times New Roman" w:cs="Times New Roman"/>
          <w:sz w:val="28"/>
          <w:szCs w:val="28"/>
        </w:rPr>
        <w:t>ал</w:t>
      </w:r>
      <w:r w:rsidRPr="00FD4F21">
        <w:rPr>
          <w:rFonts w:ascii="Times New Roman" w:hAnsi="Times New Roman" w:cs="Times New Roman"/>
          <w:sz w:val="28"/>
          <w:szCs w:val="28"/>
          <w:lang w:val="sv-SE"/>
        </w:rPr>
        <w:t xml:space="preserve">  r = </w:t>
      </w:r>
      <w:r w:rsidRPr="00FD4F21">
        <w:rPr>
          <w:rFonts w:ascii="Times New Roman" w:hAnsi="Times New Roman" w:cs="Times New Roman"/>
          <w:position w:val="-8"/>
          <w:sz w:val="28"/>
          <w:szCs w:val="28"/>
        </w:rPr>
        <w:object w:dxaOrig="940" w:dyaOrig="400">
          <v:shape id="_x0000_i1032" type="#_x0000_t75" style="width:46.5pt;height:19.5pt" o:ole="" fillcolor="window">
            <v:imagedata r:id="rId21" o:title=""/>
          </v:shape>
          <o:OLEObject Type="Embed" ProgID="Equation.3" ShapeID="_x0000_i1032" DrawAspect="Content" ObjectID="_1660637427" r:id="rId22"/>
        </w:object>
      </w:r>
      <w:r w:rsidRPr="00FD4F21">
        <w:rPr>
          <w:rFonts w:ascii="Times New Roman" w:hAnsi="Times New Roman" w:cs="Times New Roman"/>
          <w:sz w:val="28"/>
          <w:szCs w:val="28"/>
          <w:lang w:val="sv-SE"/>
        </w:rPr>
        <w:t xml:space="preserve"> </w:t>
      </w:r>
      <w:r w:rsidRPr="00FD4F21">
        <w:rPr>
          <w:rFonts w:ascii="Times New Roman" w:hAnsi="Times New Roman" w:cs="Times New Roman"/>
          <w:sz w:val="28"/>
          <w:szCs w:val="28"/>
          <w:lang w:val="uk-UA"/>
        </w:rPr>
        <w:t>.</w:t>
      </w:r>
    </w:p>
    <w:p w:rsidR="00CD2E46" w:rsidRPr="00FD4F21" w:rsidRDefault="00CD2E46" w:rsidP="00CD2E46">
      <w:pPr>
        <w:spacing w:after="0"/>
        <w:ind w:firstLine="567"/>
        <w:jc w:val="both"/>
        <w:rPr>
          <w:rFonts w:ascii="Times New Roman" w:hAnsi="Times New Roman" w:cs="Times New Roman"/>
          <w:sz w:val="28"/>
          <w:szCs w:val="28"/>
          <w:lang w:val="uk-UA"/>
        </w:rPr>
      </w:pPr>
      <w:r w:rsidRPr="00FD4F21">
        <w:rPr>
          <w:rFonts w:ascii="Times New Roman" w:hAnsi="Times New Roman" w:cs="Times New Roman"/>
          <w:sz w:val="28"/>
          <w:szCs w:val="28"/>
          <w:lang w:val="uk-UA"/>
        </w:rPr>
        <w:t>М</w:t>
      </w:r>
      <w:r w:rsidRPr="00FD4F21">
        <w:rPr>
          <w:rFonts w:ascii="Times New Roman" w:hAnsi="Times New Roman" w:cs="Times New Roman"/>
          <w:sz w:val="28"/>
          <w:szCs w:val="28"/>
        </w:rPr>
        <w:t>i</w:t>
      </w:r>
      <w:r w:rsidRPr="00FD4F21">
        <w:rPr>
          <w:rFonts w:ascii="Times New Roman" w:hAnsi="Times New Roman" w:cs="Times New Roman"/>
          <w:sz w:val="28"/>
          <w:szCs w:val="28"/>
          <w:lang w:val="uk-UA"/>
        </w:rPr>
        <w:t>не, осы формулаларға сәйкес  аномалияла түр</w:t>
      </w:r>
      <w:r w:rsidRPr="00FD4F21">
        <w:rPr>
          <w:rFonts w:ascii="Times New Roman" w:hAnsi="Times New Roman" w:cs="Times New Roman"/>
          <w:sz w:val="28"/>
          <w:szCs w:val="28"/>
        </w:rPr>
        <w:t>i</w:t>
      </w:r>
      <w:r w:rsidRPr="00FD4F21">
        <w:rPr>
          <w:rFonts w:ascii="Times New Roman" w:hAnsi="Times New Roman" w:cs="Times New Roman"/>
          <w:sz w:val="28"/>
          <w:szCs w:val="28"/>
          <w:lang w:val="uk-UA"/>
        </w:rPr>
        <w:t xml:space="preserve"> 3.12-суретте келт</w:t>
      </w:r>
      <w:r w:rsidRPr="00FD4F21">
        <w:rPr>
          <w:rFonts w:ascii="Times New Roman" w:hAnsi="Times New Roman" w:cs="Times New Roman"/>
          <w:sz w:val="28"/>
          <w:szCs w:val="28"/>
        </w:rPr>
        <w:t>i</w:t>
      </w:r>
      <w:r w:rsidRPr="00FD4F21">
        <w:rPr>
          <w:rFonts w:ascii="Times New Roman" w:hAnsi="Times New Roman" w:cs="Times New Roman"/>
          <w:sz w:val="28"/>
          <w:szCs w:val="28"/>
          <w:lang w:val="uk-UA"/>
        </w:rPr>
        <w:t>р</w:t>
      </w:r>
      <w:r w:rsidRPr="00FD4F21">
        <w:rPr>
          <w:rFonts w:ascii="Times New Roman" w:hAnsi="Times New Roman" w:cs="Times New Roman"/>
          <w:sz w:val="28"/>
          <w:szCs w:val="28"/>
        </w:rPr>
        <w:t>i</w:t>
      </w:r>
      <w:r w:rsidRPr="00FD4F21">
        <w:rPr>
          <w:rFonts w:ascii="Times New Roman" w:hAnsi="Times New Roman" w:cs="Times New Roman"/>
          <w:sz w:val="28"/>
          <w:szCs w:val="28"/>
          <w:lang w:val="uk-UA"/>
        </w:rPr>
        <w:t>лген.</w:t>
      </w:r>
    </w:p>
    <w:p w:rsidR="00CD2E46" w:rsidRPr="00FD4F21" w:rsidRDefault="00CD2E46" w:rsidP="00CD2E46">
      <w:pPr>
        <w:spacing w:after="0"/>
        <w:ind w:firstLine="567"/>
        <w:jc w:val="both"/>
        <w:rPr>
          <w:rFonts w:ascii="Times New Roman" w:hAnsi="Times New Roman" w:cs="Times New Roman"/>
          <w:sz w:val="28"/>
          <w:szCs w:val="28"/>
        </w:rPr>
      </w:pPr>
      <w:r w:rsidRPr="00FD4F21">
        <w:rPr>
          <w:rFonts w:ascii="Times New Roman" w:hAnsi="Times New Roman" w:cs="Times New Roman"/>
          <w:noProof/>
          <w:sz w:val="28"/>
          <w:szCs w:val="28"/>
          <w:lang w:eastAsia="ru-RU"/>
        </w:rPr>
        <w:drawing>
          <wp:inline distT="0" distB="0" distL="0" distR="0" wp14:anchorId="748ED537" wp14:editId="2696857C">
            <wp:extent cx="4251960" cy="1478280"/>
            <wp:effectExtent l="0" t="0" r="0" b="762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3_1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51960" cy="1478280"/>
                    </a:xfrm>
                    <a:prstGeom prst="rect">
                      <a:avLst/>
                    </a:prstGeom>
                  </pic:spPr>
                </pic:pic>
              </a:graphicData>
            </a:graphic>
          </wp:inline>
        </w:drawing>
      </w:r>
    </w:p>
    <w:p w:rsidR="00CD2E46" w:rsidRPr="00FD4F21" w:rsidRDefault="00CD2E46" w:rsidP="00CD2E46">
      <w:pPr>
        <w:spacing w:after="0"/>
        <w:ind w:firstLine="567"/>
        <w:jc w:val="both"/>
        <w:rPr>
          <w:rFonts w:ascii="Times New Roman" w:hAnsi="Times New Roman" w:cs="Times New Roman"/>
          <w:sz w:val="28"/>
          <w:szCs w:val="28"/>
        </w:rPr>
      </w:pPr>
      <w:r w:rsidRPr="00FD4F21">
        <w:rPr>
          <w:rFonts w:ascii="Times New Roman" w:hAnsi="Times New Roman" w:cs="Times New Roman"/>
          <w:sz w:val="28"/>
          <w:szCs w:val="28"/>
        </w:rPr>
        <w:t>3.12-сурет</w:t>
      </w:r>
    </w:p>
    <w:p w:rsidR="00CD2E46" w:rsidRPr="00FD4F21" w:rsidRDefault="00CD2E46" w:rsidP="00CD2E46">
      <w:pPr>
        <w:spacing w:after="0"/>
        <w:ind w:firstLine="567"/>
        <w:jc w:val="both"/>
        <w:rPr>
          <w:rFonts w:ascii="Times New Roman" w:hAnsi="Times New Roman" w:cs="Times New Roman"/>
          <w:sz w:val="28"/>
          <w:szCs w:val="28"/>
        </w:rPr>
      </w:pPr>
      <w:r w:rsidRPr="00FD4F21">
        <w:rPr>
          <w:rFonts w:ascii="Times New Roman" w:hAnsi="Times New Roman" w:cs="Times New Roman"/>
          <w:sz w:val="28"/>
          <w:szCs w:val="28"/>
        </w:rPr>
        <w:t>Сыртқы пiшiнi сфераға ұқсас денелер үшiн</w:t>
      </w:r>
    </w:p>
    <w:p w:rsidR="00CD2E46" w:rsidRPr="00FD4F21" w:rsidRDefault="00CD2E46" w:rsidP="00CD2E46">
      <w:pPr>
        <w:spacing w:after="0"/>
        <w:ind w:firstLine="567"/>
        <w:jc w:val="both"/>
        <w:rPr>
          <w:rFonts w:ascii="Times New Roman" w:hAnsi="Times New Roman" w:cs="Times New Roman"/>
          <w:sz w:val="28"/>
          <w:szCs w:val="28"/>
        </w:rPr>
      </w:pPr>
      <w:r w:rsidRPr="00FD4F21">
        <w:rPr>
          <w:rFonts w:ascii="Times New Roman" w:hAnsi="Times New Roman" w:cs="Times New Roman"/>
          <w:sz w:val="28"/>
          <w:szCs w:val="28"/>
        </w:rPr>
        <w:sym w:font="Symbol" w:char="F044"/>
      </w:r>
      <w:r w:rsidRPr="00FD4F21">
        <w:rPr>
          <w:rFonts w:ascii="Times New Roman" w:hAnsi="Times New Roman" w:cs="Times New Roman"/>
          <w:sz w:val="28"/>
          <w:szCs w:val="28"/>
        </w:rPr>
        <w:t>g, Uxz және U</w:t>
      </w:r>
      <w:r w:rsidRPr="00FD4F21">
        <w:rPr>
          <w:rFonts w:ascii="Times New Roman" w:hAnsi="Times New Roman" w:cs="Times New Roman"/>
          <w:sz w:val="28"/>
          <w:szCs w:val="28"/>
          <w:vertAlign w:val="subscript"/>
          <w:lang w:val="en-US"/>
        </w:rPr>
        <w:sym w:font="Symbol" w:char="F044"/>
      </w:r>
      <w:r w:rsidRPr="00FD4F21">
        <w:rPr>
          <w:rFonts w:ascii="Times New Roman" w:hAnsi="Times New Roman" w:cs="Times New Roman"/>
          <w:sz w:val="28"/>
          <w:szCs w:val="28"/>
        </w:rPr>
        <w:t xml:space="preserve"> аномалиялары </w:t>
      </w:r>
    </w:p>
    <w:p w:rsidR="00CD2E46" w:rsidRPr="00FD4F21" w:rsidRDefault="00CD2E46" w:rsidP="00CD2E46">
      <w:pPr>
        <w:spacing w:after="0"/>
        <w:ind w:firstLine="567"/>
        <w:jc w:val="both"/>
        <w:rPr>
          <w:rFonts w:ascii="Times New Roman" w:hAnsi="Times New Roman" w:cs="Times New Roman"/>
          <w:sz w:val="28"/>
          <w:szCs w:val="28"/>
        </w:rPr>
      </w:pPr>
    </w:p>
    <w:p w:rsidR="00CD2E46" w:rsidRPr="00FD4F21" w:rsidRDefault="00CD2E46" w:rsidP="00CD2E46">
      <w:pPr>
        <w:spacing w:after="0"/>
        <w:ind w:firstLine="567"/>
        <w:jc w:val="both"/>
        <w:rPr>
          <w:rFonts w:ascii="Times New Roman" w:hAnsi="Times New Roman" w:cs="Times New Roman"/>
          <w:sz w:val="28"/>
          <w:szCs w:val="28"/>
        </w:rPr>
      </w:pPr>
      <w:r w:rsidRPr="00FD4F21">
        <w:rPr>
          <w:rFonts w:ascii="Times New Roman" w:hAnsi="Times New Roman" w:cs="Times New Roman"/>
          <w:sz w:val="28"/>
          <w:szCs w:val="28"/>
        </w:rPr>
        <w:sym w:font="Symbol" w:char="F044"/>
      </w:r>
      <w:r w:rsidRPr="00FD4F21">
        <w:rPr>
          <w:rFonts w:ascii="Times New Roman" w:hAnsi="Times New Roman" w:cs="Times New Roman"/>
          <w:sz w:val="28"/>
          <w:szCs w:val="28"/>
        </w:rPr>
        <w:t>g аномалиясы арқылы гравиметрияның керi есебiн шешу үшiн яғни h және M мәндерiн былайша табуға болады. 3.</w:t>
      </w:r>
      <w:r w:rsidRPr="00FD4F21">
        <w:rPr>
          <w:rFonts w:ascii="Times New Roman" w:hAnsi="Times New Roman" w:cs="Times New Roman"/>
          <w:sz w:val="28"/>
          <w:szCs w:val="28"/>
          <w:lang w:val="uk-UA"/>
        </w:rPr>
        <w:t>12</w:t>
      </w:r>
      <w:r w:rsidRPr="00FD4F21">
        <w:rPr>
          <w:rFonts w:ascii="Times New Roman" w:hAnsi="Times New Roman" w:cs="Times New Roman"/>
          <w:sz w:val="28"/>
          <w:szCs w:val="28"/>
        </w:rPr>
        <w:t xml:space="preserve">-суретте көрсетiлгендей, егер х=0 болғанда, </w:t>
      </w:r>
      <w:r w:rsidRPr="00FD4F21">
        <w:rPr>
          <w:rFonts w:ascii="Times New Roman" w:hAnsi="Times New Roman" w:cs="Times New Roman"/>
          <w:sz w:val="28"/>
          <w:szCs w:val="28"/>
        </w:rPr>
        <w:sym w:font="Symbol" w:char="F044"/>
      </w:r>
      <w:r w:rsidRPr="00FD4F21">
        <w:rPr>
          <w:rFonts w:ascii="Times New Roman" w:hAnsi="Times New Roman" w:cs="Times New Roman"/>
          <w:sz w:val="28"/>
          <w:szCs w:val="28"/>
        </w:rPr>
        <w:t xml:space="preserve">g аномалиясы  </w:t>
      </w:r>
      <w:r w:rsidRPr="00FD4F21">
        <w:rPr>
          <w:rFonts w:ascii="Times New Roman" w:hAnsi="Times New Roman" w:cs="Times New Roman"/>
          <w:sz w:val="28"/>
          <w:szCs w:val="28"/>
        </w:rPr>
        <w:sym w:font="Symbol" w:char="F044"/>
      </w:r>
      <w:r w:rsidRPr="00FD4F21">
        <w:rPr>
          <w:rFonts w:ascii="Times New Roman" w:hAnsi="Times New Roman" w:cs="Times New Roman"/>
          <w:sz w:val="28"/>
          <w:szCs w:val="28"/>
        </w:rPr>
        <w:t>g</w:t>
      </w:r>
      <w:r w:rsidRPr="00FD4F21">
        <w:rPr>
          <w:rFonts w:ascii="Times New Roman" w:hAnsi="Times New Roman" w:cs="Times New Roman"/>
          <w:sz w:val="28"/>
          <w:szCs w:val="28"/>
          <w:vertAlign w:val="subscript"/>
        </w:rPr>
        <w:t>max</w:t>
      </w:r>
      <w:r w:rsidRPr="00FD4F21">
        <w:rPr>
          <w:rFonts w:ascii="Times New Roman" w:hAnsi="Times New Roman" w:cs="Times New Roman"/>
          <w:sz w:val="28"/>
          <w:szCs w:val="28"/>
        </w:rPr>
        <w:t>-ге тең. Олай болса, (3.6</w:t>
      </w:r>
      <w:r w:rsidRPr="00FD4F21">
        <w:rPr>
          <w:rFonts w:ascii="Times New Roman" w:hAnsi="Times New Roman" w:cs="Times New Roman"/>
          <w:sz w:val="28"/>
          <w:szCs w:val="28"/>
          <w:lang w:val="uk-UA"/>
        </w:rPr>
        <w:t>0</w:t>
      </w:r>
      <w:r w:rsidRPr="00FD4F21">
        <w:rPr>
          <w:rFonts w:ascii="Times New Roman" w:hAnsi="Times New Roman" w:cs="Times New Roman"/>
          <w:sz w:val="28"/>
          <w:szCs w:val="28"/>
        </w:rPr>
        <w:t>) формуласына х=0 қойып</w:t>
      </w:r>
    </w:p>
    <w:p w:rsidR="00CD2E46" w:rsidRPr="00FD4F21" w:rsidRDefault="00CD2E46" w:rsidP="00CD2E46">
      <w:pPr>
        <w:pStyle w:val="ae"/>
        <w:spacing w:after="0"/>
        <w:ind w:left="0" w:firstLine="567"/>
        <w:jc w:val="both"/>
        <w:rPr>
          <w:sz w:val="28"/>
          <w:szCs w:val="28"/>
        </w:rPr>
      </w:pPr>
      <w:r w:rsidRPr="00FD4F21">
        <w:rPr>
          <w:sz w:val="28"/>
          <w:szCs w:val="28"/>
        </w:rPr>
        <w:sym w:font="Symbol" w:char="F044"/>
      </w:r>
      <w:r w:rsidRPr="00FD4F21">
        <w:rPr>
          <w:sz w:val="28"/>
          <w:szCs w:val="28"/>
        </w:rPr>
        <w:t>g</w:t>
      </w:r>
      <w:r w:rsidRPr="00FD4F21">
        <w:rPr>
          <w:sz w:val="28"/>
          <w:szCs w:val="28"/>
          <w:vertAlign w:val="subscript"/>
        </w:rPr>
        <w:t>мах</w:t>
      </w:r>
      <w:r w:rsidRPr="00FD4F21">
        <w:rPr>
          <w:sz w:val="28"/>
          <w:szCs w:val="28"/>
        </w:rPr>
        <w:t xml:space="preserve"> = </w:t>
      </w:r>
      <w:r w:rsidRPr="00FD4F21">
        <w:rPr>
          <w:sz w:val="28"/>
          <w:szCs w:val="28"/>
        </w:rPr>
        <w:sym w:font="Symbol" w:char="F044"/>
      </w:r>
      <w:r w:rsidRPr="00FD4F21">
        <w:rPr>
          <w:sz w:val="28"/>
          <w:szCs w:val="28"/>
        </w:rPr>
        <w:t xml:space="preserve">g(0) = </w:t>
      </w:r>
      <w:r w:rsidRPr="00FD4F21">
        <w:rPr>
          <w:position w:val="-24"/>
          <w:sz w:val="28"/>
          <w:szCs w:val="28"/>
        </w:rPr>
        <w:object w:dxaOrig="460" w:dyaOrig="620">
          <v:shape id="_x0000_i1033" type="#_x0000_t75" style="width:24pt;height:32.25pt" o:ole="" fillcolor="window">
            <v:imagedata r:id="rId24" o:title=""/>
          </v:shape>
          <o:OLEObject Type="Embed" ProgID="Equation.3" ShapeID="_x0000_i1033" DrawAspect="Content" ObjectID="_1660637428" r:id="rId25"/>
        </w:object>
      </w:r>
      <w:r w:rsidRPr="00FD4F21">
        <w:rPr>
          <w:sz w:val="28"/>
          <w:szCs w:val="28"/>
        </w:rPr>
        <w:t xml:space="preserve">      (3.</w:t>
      </w:r>
      <w:r w:rsidRPr="00FD4F21">
        <w:rPr>
          <w:sz w:val="28"/>
          <w:szCs w:val="28"/>
          <w:lang w:val="uk-UA"/>
        </w:rPr>
        <w:t>62</w:t>
      </w:r>
      <w:r w:rsidRPr="00FD4F21">
        <w:rPr>
          <w:sz w:val="28"/>
          <w:szCs w:val="28"/>
        </w:rPr>
        <w:t>)</w:t>
      </w:r>
    </w:p>
    <w:p w:rsidR="00CD2E46" w:rsidRPr="00FD4F21" w:rsidRDefault="00CD2E46" w:rsidP="00CD2E46">
      <w:pPr>
        <w:pStyle w:val="ae"/>
        <w:spacing w:after="0"/>
        <w:ind w:left="0" w:firstLine="567"/>
        <w:jc w:val="both"/>
        <w:rPr>
          <w:sz w:val="28"/>
          <w:szCs w:val="28"/>
        </w:rPr>
      </w:pPr>
      <w:r w:rsidRPr="00FD4F21">
        <w:rPr>
          <w:sz w:val="28"/>
          <w:szCs w:val="28"/>
        </w:rPr>
        <w:t>Бұл табылған формула h және M мәндерiн табудың бiрiншi теңдеуi болып саналады. Екiншi теңдеудi табу үшiн х=х</w:t>
      </w:r>
      <w:r w:rsidRPr="00FD4F21">
        <w:rPr>
          <w:sz w:val="28"/>
          <w:szCs w:val="28"/>
          <w:vertAlign w:val="subscript"/>
        </w:rPr>
        <w:t xml:space="preserve">1/2 </w:t>
      </w:r>
      <w:r w:rsidRPr="00FD4F21">
        <w:rPr>
          <w:sz w:val="28"/>
          <w:szCs w:val="28"/>
        </w:rPr>
        <w:t xml:space="preserve">деп аламыз, онда </w:t>
      </w:r>
      <w:r w:rsidRPr="00FD4F21">
        <w:rPr>
          <w:sz w:val="28"/>
          <w:szCs w:val="28"/>
        </w:rPr>
        <w:sym w:font="Symbol" w:char="F044"/>
      </w:r>
      <w:r w:rsidRPr="00FD4F21">
        <w:rPr>
          <w:sz w:val="28"/>
          <w:szCs w:val="28"/>
        </w:rPr>
        <w:t xml:space="preserve">g = 1/2 </w:t>
      </w:r>
      <w:r w:rsidRPr="00FD4F21">
        <w:rPr>
          <w:sz w:val="28"/>
          <w:szCs w:val="28"/>
        </w:rPr>
        <w:sym w:font="Symbol" w:char="F044"/>
      </w:r>
      <w:r w:rsidRPr="00FD4F21">
        <w:rPr>
          <w:sz w:val="28"/>
          <w:szCs w:val="28"/>
        </w:rPr>
        <w:t xml:space="preserve">g(0) яғни </w:t>
      </w:r>
      <w:r w:rsidRPr="00FD4F21">
        <w:rPr>
          <w:sz w:val="28"/>
          <w:szCs w:val="28"/>
        </w:rPr>
        <w:sym w:font="Symbol" w:char="F044"/>
      </w:r>
      <w:r w:rsidRPr="00FD4F21">
        <w:rPr>
          <w:sz w:val="28"/>
          <w:szCs w:val="28"/>
        </w:rPr>
        <w:t>g</w:t>
      </w:r>
      <w:r w:rsidRPr="00FD4F21">
        <w:rPr>
          <w:sz w:val="28"/>
          <w:szCs w:val="28"/>
          <w:vertAlign w:val="subscript"/>
        </w:rPr>
        <w:t>мах</w:t>
      </w:r>
      <w:r w:rsidRPr="00FD4F21">
        <w:rPr>
          <w:sz w:val="28"/>
          <w:szCs w:val="28"/>
        </w:rPr>
        <w:t xml:space="preserve"> аномалиясының жарты мәнiне тең.</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(3.6</w:t>
      </w:r>
      <w:r w:rsidRPr="00FD4F21">
        <w:rPr>
          <w:rFonts w:ascii="Times New Roman" w:hAnsi="Times New Roman" w:cs="Times New Roman"/>
          <w:sz w:val="28"/>
          <w:szCs w:val="28"/>
          <w:lang w:val="uk-UA"/>
        </w:rPr>
        <w:t>0</w:t>
      </w:r>
      <w:r w:rsidRPr="00FD4F21">
        <w:rPr>
          <w:rFonts w:ascii="Times New Roman" w:hAnsi="Times New Roman" w:cs="Times New Roman"/>
          <w:sz w:val="28"/>
          <w:szCs w:val="28"/>
          <w:lang w:val="kk-KZ"/>
        </w:rPr>
        <w:t>) және (3.</w:t>
      </w:r>
      <w:r w:rsidRPr="00FD4F21">
        <w:rPr>
          <w:rFonts w:ascii="Times New Roman" w:hAnsi="Times New Roman" w:cs="Times New Roman"/>
          <w:sz w:val="28"/>
          <w:szCs w:val="28"/>
          <w:lang w:val="uk-UA"/>
        </w:rPr>
        <w:t>62</w:t>
      </w:r>
      <w:r w:rsidRPr="00FD4F21">
        <w:rPr>
          <w:rFonts w:ascii="Times New Roman" w:hAnsi="Times New Roman" w:cs="Times New Roman"/>
          <w:sz w:val="28"/>
          <w:szCs w:val="28"/>
          <w:lang w:val="kk-KZ"/>
        </w:rPr>
        <w:t>) формулал</w:t>
      </w:r>
      <w:r w:rsidRPr="00FD4F21">
        <w:rPr>
          <w:rFonts w:ascii="Times New Roman" w:hAnsi="Times New Roman" w:cs="Times New Roman"/>
          <w:sz w:val="28"/>
          <w:szCs w:val="28"/>
          <w:lang w:val="uk-UA"/>
        </w:rPr>
        <w:t>а</w:t>
      </w:r>
      <w:r w:rsidRPr="00FD4F21">
        <w:rPr>
          <w:rFonts w:ascii="Times New Roman" w:hAnsi="Times New Roman" w:cs="Times New Roman"/>
          <w:sz w:val="28"/>
          <w:szCs w:val="28"/>
          <w:lang w:val="kk-KZ"/>
        </w:rPr>
        <w:t>рды бiрiктiрiп шешiп</w:t>
      </w:r>
    </w:p>
    <w:p w:rsidR="00CD2E46" w:rsidRPr="00FD4F21" w:rsidRDefault="00CD2E46" w:rsidP="00CD2E46">
      <w:pPr>
        <w:pStyle w:val="ae"/>
        <w:spacing w:after="0"/>
        <w:ind w:left="0" w:firstLine="567"/>
        <w:jc w:val="both"/>
        <w:rPr>
          <w:sz w:val="28"/>
          <w:szCs w:val="28"/>
        </w:rPr>
      </w:pPr>
      <w:r w:rsidRPr="00FD4F21">
        <w:rPr>
          <w:sz w:val="28"/>
          <w:szCs w:val="28"/>
        </w:rPr>
        <w:sym w:font="Symbol" w:char="F044"/>
      </w:r>
      <w:r w:rsidRPr="00FD4F21">
        <w:rPr>
          <w:sz w:val="28"/>
          <w:szCs w:val="28"/>
        </w:rPr>
        <w:t>g(х</w:t>
      </w:r>
      <w:r w:rsidRPr="00FD4F21">
        <w:rPr>
          <w:sz w:val="28"/>
          <w:szCs w:val="28"/>
          <w:vertAlign w:val="subscript"/>
        </w:rPr>
        <w:t>1/2</w:t>
      </w:r>
      <w:r w:rsidRPr="00FD4F21">
        <w:rPr>
          <w:sz w:val="28"/>
          <w:szCs w:val="28"/>
        </w:rPr>
        <w:t xml:space="preserve">) = </w:t>
      </w:r>
      <w:r w:rsidRPr="00FD4F21">
        <w:rPr>
          <w:position w:val="-46"/>
          <w:sz w:val="28"/>
          <w:szCs w:val="28"/>
        </w:rPr>
        <w:object w:dxaOrig="2340" w:dyaOrig="840">
          <v:shape id="_x0000_i1034" type="#_x0000_t75" style="width:117pt;height:42pt" o:ole="" fillcolor="window">
            <v:imagedata r:id="rId26" o:title=""/>
          </v:shape>
          <o:OLEObject Type="Embed" ProgID="Equation.3" ShapeID="_x0000_i1034" DrawAspect="Content" ObjectID="_1660637429" r:id="rId27"/>
        </w:object>
      </w:r>
      <w:r w:rsidRPr="00FD4F21">
        <w:rPr>
          <w:sz w:val="28"/>
          <w:szCs w:val="28"/>
        </w:rPr>
        <w:t xml:space="preserve">            (3.</w:t>
      </w:r>
      <w:r w:rsidRPr="00FD4F21">
        <w:rPr>
          <w:sz w:val="28"/>
          <w:szCs w:val="28"/>
          <w:lang w:val="uk-UA"/>
        </w:rPr>
        <w:t>63</w:t>
      </w:r>
      <w:r w:rsidRPr="00FD4F21">
        <w:rPr>
          <w:sz w:val="28"/>
          <w:szCs w:val="28"/>
        </w:rPr>
        <w:t>)</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Бұл формуладан h мәнiн анықтап, (3.</w:t>
      </w:r>
      <w:r w:rsidRPr="00FD4F21">
        <w:rPr>
          <w:rFonts w:ascii="Times New Roman" w:hAnsi="Times New Roman" w:cs="Times New Roman"/>
          <w:sz w:val="28"/>
          <w:szCs w:val="28"/>
          <w:lang w:val="uk-UA"/>
        </w:rPr>
        <w:t>62</w:t>
      </w:r>
      <w:r w:rsidRPr="00FD4F21">
        <w:rPr>
          <w:rFonts w:ascii="Times New Roman" w:hAnsi="Times New Roman" w:cs="Times New Roman"/>
          <w:sz w:val="28"/>
          <w:szCs w:val="28"/>
          <w:lang w:val="kk-KZ"/>
        </w:rPr>
        <w:t>) формула бойынша сфераның М массасын есептеуге болады.</w:t>
      </w:r>
    </w:p>
    <w:p w:rsidR="00CD2E46" w:rsidRPr="003F6329" w:rsidRDefault="00CD2E46" w:rsidP="00CD2E46">
      <w:pPr>
        <w:pStyle w:val="ae"/>
        <w:spacing w:after="0"/>
        <w:ind w:left="0" w:firstLine="567"/>
        <w:jc w:val="both"/>
        <w:rPr>
          <w:sz w:val="28"/>
          <w:szCs w:val="28"/>
          <w:lang w:val="kk-KZ"/>
        </w:rPr>
      </w:pPr>
      <w:r w:rsidRPr="003F6329">
        <w:rPr>
          <w:sz w:val="28"/>
          <w:szCs w:val="28"/>
          <w:lang w:val="kk-KZ"/>
        </w:rPr>
        <w:t xml:space="preserve">М = </w:t>
      </w:r>
      <w:r w:rsidRPr="00FD4F21">
        <w:rPr>
          <w:position w:val="-24"/>
          <w:sz w:val="28"/>
          <w:szCs w:val="28"/>
        </w:rPr>
        <w:object w:dxaOrig="880" w:dyaOrig="660">
          <v:shape id="_x0000_i1035" type="#_x0000_t75" style="width:44.25pt;height:33pt" o:ole="" fillcolor="window">
            <v:imagedata r:id="rId28" o:title=""/>
          </v:shape>
          <o:OLEObject Type="Embed" ProgID="Equation.3" ShapeID="_x0000_i1035" DrawAspect="Content" ObjectID="_1660637430" r:id="rId29"/>
        </w:object>
      </w:r>
      <w:r w:rsidRPr="003F6329">
        <w:rPr>
          <w:sz w:val="28"/>
          <w:szCs w:val="28"/>
          <w:lang w:val="kk-KZ"/>
        </w:rPr>
        <w:t xml:space="preserve">            (3.64)</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Ауырлық күшiнiң Uxz градиентi бойынша гравиметриялық керi есеп былай шешiледi. 3.</w:t>
      </w:r>
      <w:r w:rsidRPr="00FD4F21">
        <w:rPr>
          <w:rFonts w:ascii="Times New Roman" w:hAnsi="Times New Roman" w:cs="Times New Roman"/>
          <w:sz w:val="28"/>
          <w:szCs w:val="28"/>
          <w:lang w:val="uk-UA"/>
        </w:rPr>
        <w:t>12</w:t>
      </w:r>
      <w:r w:rsidRPr="00FD4F21">
        <w:rPr>
          <w:rFonts w:ascii="Times New Roman" w:hAnsi="Times New Roman" w:cs="Times New Roman"/>
          <w:sz w:val="28"/>
          <w:szCs w:val="28"/>
          <w:lang w:val="kk-KZ"/>
        </w:rPr>
        <w:t>-суретте көрсетiлгендей, Uxz аномалиясының максимумы х мәнi -h/2 –қа тең болғанда, ал минимумы +h/2 –қа тең болғанда бiлiнедi. Олай болса,</w:t>
      </w:r>
    </w:p>
    <w:p w:rsidR="00CD2E46" w:rsidRPr="003F6329" w:rsidRDefault="00CD2E46" w:rsidP="00CD2E46">
      <w:pPr>
        <w:pStyle w:val="ae"/>
        <w:spacing w:after="0"/>
        <w:ind w:left="0" w:firstLine="567"/>
        <w:jc w:val="both"/>
        <w:rPr>
          <w:sz w:val="28"/>
          <w:szCs w:val="28"/>
          <w:lang w:val="kk-KZ"/>
        </w:rPr>
      </w:pPr>
      <w:r w:rsidRPr="003F6329">
        <w:rPr>
          <w:sz w:val="28"/>
          <w:szCs w:val="28"/>
          <w:lang w:val="kk-KZ"/>
        </w:rPr>
        <w:lastRenderedPageBreak/>
        <w:t>h = x</w:t>
      </w:r>
      <w:r w:rsidRPr="003F6329">
        <w:rPr>
          <w:sz w:val="28"/>
          <w:szCs w:val="28"/>
          <w:vertAlign w:val="subscript"/>
          <w:lang w:val="kk-KZ"/>
        </w:rPr>
        <w:t>min</w:t>
      </w:r>
      <w:r w:rsidRPr="003F6329">
        <w:rPr>
          <w:sz w:val="28"/>
          <w:szCs w:val="28"/>
          <w:lang w:val="kk-KZ"/>
        </w:rPr>
        <w:t xml:space="preserve"> – x</w:t>
      </w:r>
      <w:r w:rsidRPr="003F6329">
        <w:rPr>
          <w:sz w:val="28"/>
          <w:szCs w:val="28"/>
          <w:vertAlign w:val="subscript"/>
          <w:lang w:val="kk-KZ"/>
        </w:rPr>
        <w:t>max</w:t>
      </w:r>
      <w:r w:rsidRPr="003F6329">
        <w:rPr>
          <w:sz w:val="28"/>
          <w:szCs w:val="28"/>
          <w:lang w:val="kk-KZ"/>
        </w:rPr>
        <w:t xml:space="preserve"> = L      (3.6</w:t>
      </w:r>
      <w:r w:rsidRPr="00FD4F21">
        <w:rPr>
          <w:sz w:val="28"/>
          <w:szCs w:val="28"/>
          <w:lang w:val="uk-UA"/>
        </w:rPr>
        <w:t>5</w:t>
      </w:r>
      <w:r w:rsidRPr="003F6329">
        <w:rPr>
          <w:sz w:val="28"/>
          <w:szCs w:val="28"/>
          <w:lang w:val="kk-KZ"/>
        </w:rPr>
        <w:t>)</w:t>
      </w:r>
    </w:p>
    <w:p w:rsidR="00CD2E46" w:rsidRPr="00FD4F21" w:rsidRDefault="00CD2E46" w:rsidP="00CD2E46">
      <w:pPr>
        <w:spacing w:after="0"/>
        <w:ind w:firstLine="567"/>
        <w:jc w:val="both"/>
        <w:rPr>
          <w:rFonts w:ascii="Times New Roman" w:hAnsi="Times New Roman" w:cs="Times New Roman"/>
          <w:sz w:val="28"/>
          <w:szCs w:val="28"/>
          <w:lang w:val="kk-KZ"/>
        </w:rPr>
      </w:pPr>
      <w:r w:rsidRPr="00FD4F21">
        <w:rPr>
          <w:rFonts w:ascii="Times New Roman" w:hAnsi="Times New Roman" w:cs="Times New Roman"/>
          <w:sz w:val="28"/>
          <w:szCs w:val="28"/>
          <w:lang w:val="kk-KZ"/>
        </w:rPr>
        <w:t>(3.</w:t>
      </w:r>
      <w:r w:rsidRPr="00FD4F21">
        <w:rPr>
          <w:rFonts w:ascii="Times New Roman" w:hAnsi="Times New Roman" w:cs="Times New Roman"/>
          <w:sz w:val="28"/>
          <w:szCs w:val="28"/>
          <w:lang w:val="uk-UA"/>
        </w:rPr>
        <w:t>61</w:t>
      </w:r>
      <w:r w:rsidRPr="00FD4F21">
        <w:rPr>
          <w:rFonts w:ascii="Times New Roman" w:hAnsi="Times New Roman" w:cs="Times New Roman"/>
          <w:sz w:val="28"/>
          <w:szCs w:val="28"/>
          <w:lang w:val="kk-KZ"/>
        </w:rPr>
        <w:t>) формуласына х=-h/2 мәнiн қойып</w:t>
      </w:r>
    </w:p>
    <w:p w:rsidR="00CD2E46" w:rsidRPr="003F6329" w:rsidRDefault="00CD2E46" w:rsidP="00CD2E46">
      <w:pPr>
        <w:pStyle w:val="ae"/>
        <w:spacing w:after="0"/>
        <w:ind w:left="0" w:firstLine="567"/>
        <w:jc w:val="both"/>
        <w:rPr>
          <w:sz w:val="28"/>
          <w:szCs w:val="28"/>
          <w:lang w:val="en-US"/>
        </w:rPr>
      </w:pPr>
      <w:r w:rsidRPr="003F6329">
        <w:rPr>
          <w:sz w:val="28"/>
          <w:szCs w:val="28"/>
          <w:lang w:val="en-US"/>
        </w:rPr>
        <w:t>U</w:t>
      </w:r>
      <w:r w:rsidRPr="003F6329">
        <w:rPr>
          <w:sz w:val="28"/>
          <w:szCs w:val="28"/>
          <w:vertAlign w:val="subscript"/>
          <w:lang w:val="en-US"/>
        </w:rPr>
        <w:t xml:space="preserve">xz max </w:t>
      </w:r>
      <w:r w:rsidRPr="003F6329">
        <w:rPr>
          <w:sz w:val="28"/>
          <w:szCs w:val="28"/>
          <w:lang w:val="en-US"/>
        </w:rPr>
        <w:t>= Uxz (-h/2) = 3kM</w:t>
      </w:r>
      <w:r w:rsidRPr="00FD4F21">
        <w:rPr>
          <w:position w:val="-60"/>
          <w:sz w:val="28"/>
          <w:szCs w:val="28"/>
        </w:rPr>
        <w:object w:dxaOrig="2100" w:dyaOrig="1020">
          <v:shape id="_x0000_i1036" type="#_x0000_t75" style="width:105pt;height:51.75pt" o:ole="" fillcolor="window">
            <v:imagedata r:id="rId30" o:title=""/>
          </v:shape>
          <o:OLEObject Type="Embed" ProgID="Equation.3" ShapeID="_x0000_i1036" DrawAspect="Content" ObjectID="_1660637431" r:id="rId31"/>
        </w:object>
      </w:r>
      <w:r w:rsidRPr="003F6329">
        <w:rPr>
          <w:sz w:val="28"/>
          <w:szCs w:val="28"/>
          <w:lang w:val="en-US"/>
        </w:rPr>
        <w:t xml:space="preserve">       (3.6</w:t>
      </w:r>
      <w:r w:rsidRPr="00FD4F21">
        <w:rPr>
          <w:sz w:val="28"/>
          <w:szCs w:val="28"/>
          <w:lang w:val="uk-UA"/>
        </w:rPr>
        <w:t>6</w:t>
      </w:r>
      <w:r w:rsidRPr="003F6329">
        <w:rPr>
          <w:sz w:val="28"/>
          <w:szCs w:val="28"/>
          <w:lang w:val="en-US"/>
        </w:rPr>
        <w:t>)</w:t>
      </w:r>
    </w:p>
    <w:p w:rsidR="00CD2E46" w:rsidRPr="003F6329" w:rsidRDefault="00CD2E46" w:rsidP="00CD2E46">
      <w:pPr>
        <w:pStyle w:val="ae"/>
        <w:spacing w:after="0"/>
        <w:ind w:left="0" w:firstLine="567"/>
        <w:jc w:val="both"/>
        <w:rPr>
          <w:sz w:val="28"/>
          <w:szCs w:val="28"/>
          <w:lang w:val="en-US"/>
        </w:rPr>
      </w:pPr>
      <w:r w:rsidRPr="00FD4F21">
        <w:rPr>
          <w:sz w:val="28"/>
          <w:szCs w:val="28"/>
        </w:rPr>
        <w:t>Бұл</w:t>
      </w:r>
      <w:r w:rsidRPr="003F6329">
        <w:rPr>
          <w:sz w:val="28"/>
          <w:szCs w:val="28"/>
          <w:lang w:val="en-US"/>
        </w:rPr>
        <w:t xml:space="preserve"> </w:t>
      </w:r>
      <w:r w:rsidRPr="00FD4F21">
        <w:rPr>
          <w:sz w:val="28"/>
          <w:szCs w:val="28"/>
        </w:rPr>
        <w:t>формуладан</w:t>
      </w:r>
      <w:r w:rsidRPr="003F6329">
        <w:rPr>
          <w:sz w:val="28"/>
          <w:szCs w:val="28"/>
          <w:lang w:val="en-US"/>
        </w:rPr>
        <w:t xml:space="preserve"> </w:t>
      </w:r>
    </w:p>
    <w:p w:rsidR="00CD2E46" w:rsidRPr="003F6329" w:rsidRDefault="00CD2E46" w:rsidP="00CD2E46">
      <w:pPr>
        <w:pStyle w:val="ae"/>
        <w:spacing w:after="0"/>
        <w:ind w:left="0" w:firstLine="567"/>
        <w:jc w:val="both"/>
        <w:rPr>
          <w:sz w:val="28"/>
          <w:szCs w:val="28"/>
          <w:vertAlign w:val="subscript"/>
          <w:lang w:val="en-US"/>
        </w:rPr>
      </w:pPr>
      <w:r w:rsidRPr="003F6329">
        <w:rPr>
          <w:sz w:val="28"/>
          <w:szCs w:val="28"/>
          <w:lang w:val="en-US"/>
        </w:rPr>
        <w:t>M = 0,0175 h</w:t>
      </w:r>
      <w:r w:rsidRPr="003F6329">
        <w:rPr>
          <w:sz w:val="28"/>
          <w:szCs w:val="28"/>
          <w:vertAlign w:val="superscript"/>
          <w:lang w:val="en-US"/>
        </w:rPr>
        <w:t>3</w:t>
      </w:r>
      <w:r w:rsidRPr="003F6329">
        <w:rPr>
          <w:sz w:val="28"/>
          <w:szCs w:val="28"/>
          <w:lang w:val="en-US"/>
        </w:rPr>
        <w:t xml:space="preserve"> U</w:t>
      </w:r>
      <w:r w:rsidRPr="003F6329">
        <w:rPr>
          <w:sz w:val="28"/>
          <w:szCs w:val="28"/>
          <w:vertAlign w:val="subscript"/>
          <w:lang w:val="en-US"/>
        </w:rPr>
        <w:t xml:space="preserve">xz max                  </w:t>
      </w:r>
      <w:r w:rsidRPr="003F6329">
        <w:rPr>
          <w:sz w:val="28"/>
          <w:szCs w:val="28"/>
          <w:lang w:val="en-US"/>
        </w:rPr>
        <w:t>(3.67)</w:t>
      </w:r>
    </w:p>
    <w:p w:rsidR="00CD2E46" w:rsidRPr="003F6329" w:rsidRDefault="00CD2E46" w:rsidP="00CD2E46">
      <w:pPr>
        <w:pStyle w:val="ae"/>
        <w:spacing w:after="0"/>
        <w:ind w:left="0" w:firstLine="567"/>
        <w:jc w:val="both"/>
        <w:rPr>
          <w:sz w:val="28"/>
          <w:szCs w:val="28"/>
          <w:lang w:val="en-US"/>
        </w:rPr>
      </w:pPr>
      <w:r w:rsidRPr="00FD4F21">
        <w:rPr>
          <w:sz w:val="28"/>
          <w:szCs w:val="28"/>
        </w:rPr>
        <w:t>Егер</w:t>
      </w:r>
      <w:r w:rsidRPr="003F6329">
        <w:rPr>
          <w:sz w:val="28"/>
          <w:szCs w:val="28"/>
          <w:lang w:val="en-US"/>
        </w:rPr>
        <w:t xml:space="preserve"> </w:t>
      </w:r>
      <w:r w:rsidRPr="00FD4F21">
        <w:rPr>
          <w:sz w:val="28"/>
          <w:szCs w:val="28"/>
        </w:rPr>
        <w:t>сфералық</w:t>
      </w:r>
      <w:r w:rsidRPr="003F6329">
        <w:rPr>
          <w:sz w:val="28"/>
          <w:szCs w:val="28"/>
          <w:lang w:val="en-US"/>
        </w:rPr>
        <w:t xml:space="preserve"> </w:t>
      </w:r>
      <w:r w:rsidRPr="00FD4F21">
        <w:rPr>
          <w:sz w:val="28"/>
          <w:szCs w:val="28"/>
        </w:rPr>
        <w:t>денен</w:t>
      </w:r>
      <w:r w:rsidRPr="003F6329">
        <w:rPr>
          <w:sz w:val="28"/>
          <w:szCs w:val="28"/>
          <w:lang w:val="en-US"/>
        </w:rPr>
        <w:t>i</w:t>
      </w:r>
      <w:r w:rsidRPr="00FD4F21">
        <w:rPr>
          <w:sz w:val="28"/>
          <w:szCs w:val="28"/>
        </w:rPr>
        <w:t>ң</w:t>
      </w:r>
      <w:r w:rsidRPr="003F6329">
        <w:rPr>
          <w:sz w:val="28"/>
          <w:szCs w:val="28"/>
          <w:lang w:val="en-US"/>
        </w:rPr>
        <w:t xml:space="preserve"> </w:t>
      </w:r>
      <w:r w:rsidRPr="00FD4F21">
        <w:rPr>
          <w:sz w:val="28"/>
          <w:szCs w:val="28"/>
        </w:rPr>
        <w:t>тығыздығы</w:t>
      </w:r>
      <w:r w:rsidRPr="003F6329">
        <w:rPr>
          <w:sz w:val="28"/>
          <w:szCs w:val="28"/>
          <w:lang w:val="en-US"/>
        </w:rPr>
        <w:t xml:space="preserve"> </w:t>
      </w:r>
      <w:r w:rsidRPr="00FD4F21">
        <w:rPr>
          <w:sz w:val="28"/>
          <w:szCs w:val="28"/>
        </w:rPr>
        <w:sym w:font="Symbol" w:char="F073"/>
      </w:r>
      <w:r w:rsidRPr="003F6329">
        <w:rPr>
          <w:sz w:val="28"/>
          <w:szCs w:val="28"/>
          <w:lang w:val="en-US"/>
        </w:rPr>
        <w:t xml:space="preserve"> </w:t>
      </w:r>
      <w:r w:rsidRPr="00FD4F21">
        <w:rPr>
          <w:sz w:val="28"/>
          <w:szCs w:val="28"/>
        </w:rPr>
        <w:t>белг</w:t>
      </w:r>
      <w:r w:rsidRPr="003F6329">
        <w:rPr>
          <w:sz w:val="28"/>
          <w:szCs w:val="28"/>
          <w:lang w:val="en-US"/>
        </w:rPr>
        <w:t>i</w:t>
      </w:r>
      <w:r w:rsidRPr="00FD4F21">
        <w:rPr>
          <w:sz w:val="28"/>
          <w:szCs w:val="28"/>
        </w:rPr>
        <w:t>л</w:t>
      </w:r>
      <w:r w:rsidRPr="003F6329">
        <w:rPr>
          <w:sz w:val="28"/>
          <w:szCs w:val="28"/>
          <w:lang w:val="en-US"/>
        </w:rPr>
        <w:t xml:space="preserve">i </w:t>
      </w:r>
      <w:r w:rsidRPr="00FD4F21">
        <w:rPr>
          <w:sz w:val="28"/>
          <w:szCs w:val="28"/>
        </w:rPr>
        <w:t>болса</w:t>
      </w:r>
      <w:r w:rsidRPr="003F6329">
        <w:rPr>
          <w:sz w:val="28"/>
          <w:szCs w:val="28"/>
          <w:lang w:val="en-US"/>
        </w:rPr>
        <w:t xml:space="preserve">, </w:t>
      </w:r>
      <w:r w:rsidRPr="00FD4F21">
        <w:rPr>
          <w:sz w:val="28"/>
          <w:szCs w:val="28"/>
        </w:rPr>
        <w:t>онда</w:t>
      </w:r>
      <w:r w:rsidRPr="003F6329">
        <w:rPr>
          <w:sz w:val="28"/>
          <w:szCs w:val="28"/>
          <w:lang w:val="en-US"/>
        </w:rPr>
        <w:t xml:space="preserve"> </w:t>
      </w:r>
      <w:r w:rsidRPr="00FD4F21">
        <w:rPr>
          <w:sz w:val="28"/>
          <w:szCs w:val="28"/>
        </w:rPr>
        <w:t>оның</w:t>
      </w:r>
      <w:r w:rsidRPr="003F6329">
        <w:rPr>
          <w:sz w:val="28"/>
          <w:szCs w:val="28"/>
          <w:lang w:val="en-US"/>
        </w:rPr>
        <w:t xml:space="preserve"> </w:t>
      </w:r>
      <w:r w:rsidRPr="00FD4F21">
        <w:rPr>
          <w:sz w:val="28"/>
          <w:szCs w:val="28"/>
        </w:rPr>
        <w:t>радиусы</w:t>
      </w:r>
      <w:r w:rsidRPr="003F6329">
        <w:rPr>
          <w:sz w:val="28"/>
          <w:szCs w:val="28"/>
          <w:lang w:val="en-US"/>
        </w:rPr>
        <w:t xml:space="preserve"> </w:t>
      </w:r>
      <w:r w:rsidRPr="00FD4F21">
        <w:rPr>
          <w:sz w:val="28"/>
          <w:szCs w:val="28"/>
        </w:rPr>
        <w:t>төмендег</w:t>
      </w:r>
      <w:r w:rsidRPr="003F6329">
        <w:rPr>
          <w:sz w:val="28"/>
          <w:szCs w:val="28"/>
          <w:lang w:val="en-US"/>
        </w:rPr>
        <w:t xml:space="preserve">i </w:t>
      </w:r>
      <w:r w:rsidRPr="00FD4F21">
        <w:rPr>
          <w:sz w:val="28"/>
          <w:szCs w:val="28"/>
        </w:rPr>
        <w:t>формула</w:t>
      </w:r>
      <w:r w:rsidRPr="003F6329">
        <w:rPr>
          <w:sz w:val="28"/>
          <w:szCs w:val="28"/>
          <w:lang w:val="en-US"/>
        </w:rPr>
        <w:t xml:space="preserve"> </w:t>
      </w:r>
      <w:r w:rsidRPr="00FD4F21">
        <w:rPr>
          <w:sz w:val="28"/>
          <w:szCs w:val="28"/>
        </w:rPr>
        <w:t>арқылы</w:t>
      </w:r>
      <w:r w:rsidRPr="003F6329">
        <w:rPr>
          <w:sz w:val="28"/>
          <w:szCs w:val="28"/>
          <w:lang w:val="en-US"/>
        </w:rPr>
        <w:t xml:space="preserve"> </w:t>
      </w:r>
      <w:r w:rsidRPr="00FD4F21">
        <w:rPr>
          <w:sz w:val="28"/>
          <w:szCs w:val="28"/>
        </w:rPr>
        <w:t>анықталады</w:t>
      </w:r>
    </w:p>
    <w:p w:rsidR="00CD2E46" w:rsidRPr="003F6329" w:rsidRDefault="00CD2E46" w:rsidP="00CD2E46">
      <w:pPr>
        <w:pStyle w:val="ae"/>
        <w:spacing w:after="0"/>
        <w:ind w:left="0" w:firstLine="567"/>
        <w:jc w:val="both"/>
        <w:rPr>
          <w:sz w:val="28"/>
          <w:szCs w:val="28"/>
          <w:lang w:val="en-US"/>
        </w:rPr>
      </w:pPr>
      <w:r w:rsidRPr="00FD4F21">
        <w:rPr>
          <w:sz w:val="28"/>
          <w:szCs w:val="28"/>
        </w:rPr>
        <w:t>М</w:t>
      </w:r>
      <w:r w:rsidRPr="003F6329">
        <w:rPr>
          <w:sz w:val="28"/>
          <w:szCs w:val="28"/>
          <w:lang w:val="en-US"/>
        </w:rPr>
        <w:t xml:space="preserve"> = </w:t>
      </w:r>
      <w:r w:rsidRPr="00FD4F21">
        <w:rPr>
          <w:sz w:val="28"/>
          <w:szCs w:val="28"/>
        </w:rPr>
        <w:sym w:font="Symbol" w:char="F073"/>
      </w:r>
      <w:r w:rsidRPr="00FD4F21">
        <w:rPr>
          <w:sz w:val="28"/>
          <w:szCs w:val="28"/>
        </w:rPr>
        <w:sym w:font="Symbol" w:char="F075"/>
      </w:r>
      <w:r w:rsidRPr="003F6329">
        <w:rPr>
          <w:sz w:val="28"/>
          <w:szCs w:val="28"/>
          <w:lang w:val="en-US"/>
        </w:rPr>
        <w:t xml:space="preserve"> = 4/3 </w:t>
      </w:r>
      <w:r w:rsidRPr="00FD4F21">
        <w:rPr>
          <w:sz w:val="28"/>
          <w:szCs w:val="28"/>
        </w:rPr>
        <w:sym w:font="Symbol" w:char="F070"/>
      </w:r>
      <w:r w:rsidRPr="003F6329">
        <w:rPr>
          <w:sz w:val="28"/>
          <w:szCs w:val="28"/>
          <w:lang w:val="en-US"/>
        </w:rPr>
        <w:t>R</w:t>
      </w:r>
      <w:r w:rsidRPr="003F6329">
        <w:rPr>
          <w:sz w:val="28"/>
          <w:szCs w:val="28"/>
          <w:vertAlign w:val="superscript"/>
          <w:lang w:val="en-US"/>
        </w:rPr>
        <w:t>3</w:t>
      </w:r>
      <w:r w:rsidRPr="00FD4F21">
        <w:rPr>
          <w:sz w:val="28"/>
          <w:szCs w:val="28"/>
        </w:rPr>
        <w:sym w:font="Symbol" w:char="F073"/>
      </w:r>
      <w:r w:rsidRPr="003F6329">
        <w:rPr>
          <w:sz w:val="28"/>
          <w:szCs w:val="28"/>
          <w:lang w:val="en-US"/>
        </w:rPr>
        <w:t xml:space="preserve">         (3.6</w:t>
      </w:r>
      <w:r w:rsidRPr="00FD4F21">
        <w:rPr>
          <w:sz w:val="28"/>
          <w:szCs w:val="28"/>
          <w:lang w:val="uk-UA"/>
        </w:rPr>
        <w:t>8</w:t>
      </w:r>
      <w:r w:rsidRPr="003F6329">
        <w:rPr>
          <w:sz w:val="28"/>
          <w:szCs w:val="28"/>
          <w:lang w:val="en-US"/>
        </w:rPr>
        <w:t>)</w:t>
      </w:r>
    </w:p>
    <w:p w:rsidR="00CD2E46" w:rsidRDefault="00CD2E46" w:rsidP="00CD2E46">
      <w:pPr>
        <w:spacing w:after="0"/>
        <w:ind w:firstLine="567"/>
        <w:jc w:val="both"/>
        <w:rPr>
          <w:rFonts w:ascii="Times New Roman" w:hAnsi="Times New Roman" w:cs="Times New Roman"/>
          <w:b/>
          <w:sz w:val="28"/>
          <w:szCs w:val="28"/>
          <w:lang w:val="kk-KZ"/>
        </w:rPr>
      </w:pPr>
      <w:r w:rsidRPr="00FD4F21">
        <w:rPr>
          <w:rFonts w:ascii="Times New Roman" w:hAnsi="Times New Roman" w:cs="Times New Roman"/>
          <w:sz w:val="28"/>
          <w:szCs w:val="28"/>
          <w:lang w:val="kk-KZ"/>
        </w:rPr>
        <w:t xml:space="preserve">Гравиметрияның тура және керi есептерiне арналған мұндай әртүрлi қарапайым денелер үшiн шешiлген есептер </w:t>
      </w:r>
      <w:r w:rsidRPr="00FD4F21">
        <w:rPr>
          <w:rFonts w:ascii="Times New Roman" w:hAnsi="Times New Roman" w:cs="Times New Roman"/>
          <w:sz w:val="28"/>
          <w:szCs w:val="28"/>
          <w:lang w:val="uk-UA"/>
        </w:rPr>
        <w:t xml:space="preserve">арнайы </w:t>
      </w:r>
      <w:r w:rsidRPr="00FD4F21">
        <w:rPr>
          <w:rFonts w:ascii="Times New Roman" w:hAnsi="Times New Roman" w:cs="Times New Roman"/>
          <w:sz w:val="28"/>
          <w:szCs w:val="28"/>
          <w:lang w:val="kk-KZ"/>
        </w:rPr>
        <w:t>кiтаптарда келтiрiлген.</w:t>
      </w:r>
      <w:r w:rsidRPr="00FD4F21">
        <w:rPr>
          <w:rFonts w:ascii="Times New Roman" w:hAnsi="Times New Roman" w:cs="Times New Roman"/>
          <w:b/>
          <w:sz w:val="28"/>
          <w:szCs w:val="28"/>
          <w:lang w:val="kk-KZ"/>
        </w:rPr>
        <w:t xml:space="preserve"> </w:t>
      </w:r>
    </w:p>
    <w:p w:rsidR="00CD2E46" w:rsidRDefault="00CD2E46" w:rsidP="00CD2E46">
      <w:pPr>
        <w:spacing w:after="0"/>
        <w:ind w:firstLine="567"/>
        <w:jc w:val="both"/>
        <w:rPr>
          <w:rFonts w:ascii="Times New Roman" w:hAnsi="Times New Roman" w:cs="Times New Roman"/>
          <w:b/>
          <w:sz w:val="28"/>
          <w:szCs w:val="28"/>
          <w:lang w:val="kk-KZ"/>
        </w:rPr>
      </w:pPr>
    </w:p>
    <w:p w:rsidR="00CD2E46" w:rsidRDefault="00CD2E46" w:rsidP="00CD2E46">
      <w:pPr>
        <w:spacing w:after="0"/>
        <w:ind w:firstLine="567"/>
        <w:jc w:val="both"/>
        <w:rPr>
          <w:rFonts w:ascii="Times New Roman" w:hAnsi="Times New Roman" w:cs="Times New Roman"/>
          <w:b/>
          <w:sz w:val="28"/>
          <w:szCs w:val="28"/>
          <w:lang w:val="kk-KZ"/>
        </w:rPr>
      </w:pPr>
      <w:r>
        <w:rPr>
          <w:rFonts w:ascii="Times New Roman" w:hAnsi="Times New Roman" w:cs="Times New Roman"/>
          <w:b/>
          <w:sz w:val="28"/>
          <w:szCs w:val="28"/>
          <w:lang w:val="kk-KZ"/>
        </w:rPr>
        <w:t>Бақылау сұрақтары:</w:t>
      </w:r>
    </w:p>
    <w:p w:rsidR="00CD2E46" w:rsidRDefault="00CD2E46" w:rsidP="00CD2E46">
      <w:pPr>
        <w:pStyle w:val="a6"/>
        <w:numPr>
          <w:ilvl w:val="0"/>
          <w:numId w:val="8"/>
        </w:numPr>
        <w:tabs>
          <w:tab w:val="left" w:pos="851"/>
        </w:tabs>
        <w:spacing w:after="0"/>
        <w:ind w:left="0" w:firstLine="567"/>
        <w:jc w:val="both"/>
        <w:rPr>
          <w:rFonts w:ascii="Times New Roman" w:hAnsi="Times New Roman"/>
          <w:sz w:val="28"/>
          <w:szCs w:val="28"/>
          <w:lang w:val="kk-KZ"/>
        </w:rPr>
      </w:pPr>
      <w:bookmarkStart w:id="0" w:name="_GoBack"/>
      <w:r>
        <w:rPr>
          <w:rFonts w:ascii="Times New Roman" w:hAnsi="Times New Roman"/>
          <w:sz w:val="28"/>
          <w:szCs w:val="28"/>
          <w:lang w:val="kk-KZ"/>
        </w:rPr>
        <w:t>Тұжырымдау дегеніміз не?</w:t>
      </w:r>
    </w:p>
    <w:p w:rsidR="00CD2E46" w:rsidRDefault="00CD2E46" w:rsidP="00CD2E46">
      <w:pPr>
        <w:pStyle w:val="a6"/>
        <w:numPr>
          <w:ilvl w:val="0"/>
          <w:numId w:val="8"/>
        </w:numPr>
        <w:tabs>
          <w:tab w:val="left" w:pos="851"/>
        </w:tabs>
        <w:spacing w:after="0"/>
        <w:ind w:left="0" w:firstLine="567"/>
        <w:jc w:val="both"/>
        <w:rPr>
          <w:rFonts w:ascii="Times New Roman" w:hAnsi="Times New Roman"/>
          <w:sz w:val="28"/>
          <w:szCs w:val="28"/>
          <w:lang w:val="kk-KZ"/>
        </w:rPr>
      </w:pPr>
      <w:r>
        <w:rPr>
          <w:rFonts w:ascii="Times New Roman" w:hAnsi="Times New Roman"/>
          <w:sz w:val="28"/>
          <w:szCs w:val="28"/>
          <w:lang w:val="kk-KZ"/>
        </w:rPr>
        <w:t>Сапалық тұжырымдау дегеніміз не?</w:t>
      </w:r>
    </w:p>
    <w:p w:rsidR="00CD2E46" w:rsidRDefault="00CD2E46" w:rsidP="00CD2E46">
      <w:pPr>
        <w:pStyle w:val="a6"/>
        <w:numPr>
          <w:ilvl w:val="0"/>
          <w:numId w:val="8"/>
        </w:numPr>
        <w:tabs>
          <w:tab w:val="left" w:pos="851"/>
        </w:tabs>
        <w:spacing w:after="0"/>
        <w:ind w:left="0" w:firstLine="567"/>
        <w:jc w:val="both"/>
        <w:rPr>
          <w:rFonts w:ascii="Times New Roman" w:hAnsi="Times New Roman"/>
          <w:sz w:val="28"/>
          <w:szCs w:val="28"/>
          <w:lang w:val="kk-KZ"/>
        </w:rPr>
      </w:pPr>
      <w:r>
        <w:rPr>
          <w:rFonts w:ascii="Times New Roman" w:hAnsi="Times New Roman"/>
          <w:sz w:val="28"/>
          <w:szCs w:val="28"/>
          <w:lang w:val="kk-KZ"/>
        </w:rPr>
        <w:t>Сандық тұжырымдау дегеніміз не?</w:t>
      </w:r>
    </w:p>
    <w:p w:rsidR="00CD2E46" w:rsidRPr="00FD4F21" w:rsidRDefault="00CD2E46" w:rsidP="00CD2E46">
      <w:pPr>
        <w:pStyle w:val="a6"/>
        <w:numPr>
          <w:ilvl w:val="0"/>
          <w:numId w:val="8"/>
        </w:numPr>
        <w:tabs>
          <w:tab w:val="left" w:pos="851"/>
        </w:tabs>
        <w:spacing w:after="0"/>
        <w:ind w:left="0" w:firstLine="567"/>
        <w:jc w:val="both"/>
        <w:rPr>
          <w:rFonts w:ascii="Times New Roman" w:hAnsi="Times New Roman"/>
          <w:sz w:val="28"/>
          <w:szCs w:val="28"/>
          <w:lang w:val="kk-KZ"/>
        </w:rPr>
      </w:pPr>
      <w:r>
        <w:rPr>
          <w:rFonts w:ascii="Times New Roman" w:hAnsi="Times New Roman"/>
          <w:sz w:val="28"/>
          <w:szCs w:val="28"/>
          <w:lang w:val="kk-KZ"/>
        </w:rPr>
        <w:t>Гравитациялық тұрақты мәні нешеге тең?</w:t>
      </w:r>
    </w:p>
    <w:bookmarkEnd w:id="0"/>
    <w:p w:rsidR="00272334" w:rsidRPr="00C04A2A" w:rsidRDefault="00272334" w:rsidP="00CD2E46">
      <w:pPr>
        <w:spacing w:after="0" w:line="240" w:lineRule="auto"/>
        <w:ind w:firstLine="567"/>
        <w:jc w:val="both"/>
        <w:rPr>
          <w:rFonts w:ascii="Times New Roman" w:hAnsi="Times New Roman" w:cs="Times New Roman"/>
          <w:sz w:val="28"/>
          <w:szCs w:val="28"/>
          <w:lang w:val="kk-KZ"/>
        </w:rPr>
      </w:pPr>
    </w:p>
    <w:sectPr w:rsidR="00272334" w:rsidRPr="00C04A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00"/>
    <w:family w:val="roman"/>
    <w:pitch w:val="variable"/>
    <w:sig w:usb0="00000001"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E21118"/>
    <w:multiLevelType w:val="hybridMultilevel"/>
    <w:tmpl w:val="67BABB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7D71AC"/>
    <w:multiLevelType w:val="hybridMultilevel"/>
    <w:tmpl w:val="E0C2EC36"/>
    <w:lvl w:ilvl="0" w:tplc="1BA4CB2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2D7F08"/>
    <w:multiLevelType w:val="hybridMultilevel"/>
    <w:tmpl w:val="9034C7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CB03AF"/>
    <w:multiLevelType w:val="hybridMultilevel"/>
    <w:tmpl w:val="339678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94F1206"/>
    <w:multiLevelType w:val="hybridMultilevel"/>
    <w:tmpl w:val="8DD6BF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B275C18"/>
    <w:multiLevelType w:val="singleLevel"/>
    <w:tmpl w:val="AF68D5E6"/>
    <w:lvl w:ilvl="0">
      <w:start w:val="5"/>
      <w:numFmt w:val="bullet"/>
      <w:lvlText w:val="-"/>
      <w:lvlJc w:val="left"/>
      <w:pPr>
        <w:tabs>
          <w:tab w:val="num" w:pos="1002"/>
        </w:tabs>
        <w:ind w:left="1002" w:hanging="435"/>
      </w:pPr>
      <w:rPr>
        <w:rFonts w:ascii="Times New Roman" w:hAnsi="Times New Roman" w:hint="default"/>
      </w:rPr>
    </w:lvl>
  </w:abstractNum>
  <w:abstractNum w:abstractNumId="6">
    <w:nsid w:val="530112B5"/>
    <w:multiLevelType w:val="hybridMultilevel"/>
    <w:tmpl w:val="4812343E"/>
    <w:lvl w:ilvl="0" w:tplc="FFFFFFFF">
      <w:numFmt w:val="bullet"/>
      <w:lvlText w:val="-"/>
      <w:lvlJc w:val="left"/>
      <w:pPr>
        <w:tabs>
          <w:tab w:val="num" w:pos="1140"/>
        </w:tabs>
        <w:ind w:left="1140" w:hanging="78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76E34761"/>
    <w:multiLevelType w:val="hybridMultilevel"/>
    <w:tmpl w:val="4B1826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2"/>
  </w:num>
  <w:num w:numId="3">
    <w:abstractNumId w:val="3"/>
  </w:num>
  <w:num w:numId="4">
    <w:abstractNumId w:val="4"/>
  </w:num>
  <w:num w:numId="5">
    <w:abstractNumId w:val="0"/>
  </w:num>
  <w:num w:numId="6">
    <w:abstractNumId w:val="5"/>
  </w:num>
  <w:num w:numId="7">
    <w:abstractNumId w:val="7"/>
  </w:num>
  <w:num w:numId="8">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C8D"/>
    <w:rsid w:val="00272334"/>
    <w:rsid w:val="00C04A2A"/>
    <w:rsid w:val="00CD2E46"/>
    <w:rsid w:val="00DA5C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FCC7AC-E224-47A7-BB89-153A514C8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4A2A"/>
    <w:pPr>
      <w:spacing w:after="200" w:line="276" w:lineRule="auto"/>
    </w:pPr>
  </w:style>
  <w:style w:type="paragraph" w:styleId="1">
    <w:name w:val="heading 1"/>
    <w:basedOn w:val="a"/>
    <w:next w:val="a"/>
    <w:link w:val="10"/>
    <w:uiPriority w:val="9"/>
    <w:qFormat/>
    <w:rsid w:val="00C04A2A"/>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eastAsia="ru-RU"/>
    </w:rPr>
  </w:style>
  <w:style w:type="paragraph" w:styleId="2">
    <w:name w:val="heading 2"/>
    <w:basedOn w:val="a"/>
    <w:next w:val="a"/>
    <w:link w:val="20"/>
    <w:uiPriority w:val="9"/>
    <w:qFormat/>
    <w:rsid w:val="00C04A2A"/>
    <w:pPr>
      <w:keepNext/>
      <w:spacing w:after="0" w:line="240" w:lineRule="auto"/>
      <w:jc w:val="center"/>
      <w:outlineLvl w:val="1"/>
    </w:pPr>
    <w:rPr>
      <w:rFonts w:ascii="Times New Roman" w:eastAsia="Times New Roman" w:hAnsi="Times New Roman" w:cs="Times New Roman"/>
      <w:sz w:val="24"/>
      <w:szCs w:val="20"/>
      <w:lang w:eastAsia="ko-KR"/>
    </w:rPr>
  </w:style>
  <w:style w:type="paragraph" w:styleId="3">
    <w:name w:val="heading 3"/>
    <w:basedOn w:val="a"/>
    <w:next w:val="a"/>
    <w:link w:val="30"/>
    <w:uiPriority w:val="9"/>
    <w:semiHidden/>
    <w:unhideWhenUsed/>
    <w:qFormat/>
    <w:rsid w:val="00C04A2A"/>
    <w:pPr>
      <w:keepNext/>
      <w:keepLines/>
      <w:spacing w:before="200" w:after="0"/>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C04A2A"/>
    <w:pPr>
      <w:keepNext/>
      <w:keepLines/>
      <w:spacing w:before="200" w:after="0"/>
      <w:outlineLvl w:val="3"/>
    </w:pPr>
    <w:rPr>
      <w:rFonts w:asciiTheme="majorHAnsi" w:eastAsiaTheme="majorEastAsia" w:hAnsiTheme="majorHAnsi" w:cstheme="majorBidi"/>
      <w:b/>
      <w:bCs/>
      <w:i/>
      <w:iCs/>
      <w:color w:val="5B9BD5" w:themeColor="accent1"/>
      <w:lang w:eastAsia="ru-RU"/>
    </w:rPr>
  </w:style>
  <w:style w:type="paragraph" w:styleId="5">
    <w:name w:val="heading 5"/>
    <w:basedOn w:val="a"/>
    <w:next w:val="a"/>
    <w:link w:val="50"/>
    <w:uiPriority w:val="9"/>
    <w:semiHidden/>
    <w:unhideWhenUsed/>
    <w:qFormat/>
    <w:rsid w:val="00C04A2A"/>
    <w:pPr>
      <w:keepNext/>
      <w:keepLines/>
      <w:spacing w:before="200" w:after="0"/>
      <w:outlineLvl w:val="4"/>
    </w:pPr>
    <w:rPr>
      <w:rFonts w:asciiTheme="majorHAnsi" w:eastAsiaTheme="majorEastAsia" w:hAnsiTheme="majorHAnsi" w:cstheme="majorBidi"/>
      <w:color w:val="1F4D78" w:themeColor="accent1" w:themeShade="7F"/>
      <w:lang w:eastAsia="ru-RU"/>
    </w:rPr>
  </w:style>
  <w:style w:type="paragraph" w:styleId="6">
    <w:name w:val="heading 6"/>
    <w:basedOn w:val="a"/>
    <w:next w:val="a"/>
    <w:link w:val="60"/>
    <w:uiPriority w:val="9"/>
    <w:semiHidden/>
    <w:unhideWhenUsed/>
    <w:qFormat/>
    <w:rsid w:val="00C04A2A"/>
    <w:pPr>
      <w:keepNext/>
      <w:keepLines/>
      <w:spacing w:before="200" w:after="0" w:line="240" w:lineRule="auto"/>
      <w:outlineLvl w:val="5"/>
    </w:pPr>
    <w:rPr>
      <w:rFonts w:asciiTheme="majorHAnsi" w:eastAsiaTheme="majorEastAsia" w:hAnsiTheme="majorHAnsi" w:cstheme="majorBidi"/>
      <w:i/>
      <w:iCs/>
      <w:color w:val="1F4D78" w:themeColor="accent1" w:themeShade="7F"/>
      <w:sz w:val="24"/>
      <w:szCs w:val="24"/>
      <w:lang w:eastAsia="ru-RU"/>
    </w:rPr>
  </w:style>
  <w:style w:type="paragraph" w:styleId="7">
    <w:name w:val="heading 7"/>
    <w:basedOn w:val="a"/>
    <w:next w:val="a"/>
    <w:link w:val="70"/>
    <w:uiPriority w:val="9"/>
    <w:unhideWhenUsed/>
    <w:qFormat/>
    <w:rsid w:val="00C04A2A"/>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lang w:eastAsia="ru-RU"/>
    </w:rPr>
  </w:style>
  <w:style w:type="paragraph" w:styleId="8">
    <w:name w:val="heading 8"/>
    <w:basedOn w:val="a"/>
    <w:next w:val="a"/>
    <w:link w:val="80"/>
    <w:uiPriority w:val="9"/>
    <w:semiHidden/>
    <w:unhideWhenUsed/>
    <w:qFormat/>
    <w:rsid w:val="00C04A2A"/>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ru-RU"/>
    </w:rPr>
  </w:style>
  <w:style w:type="paragraph" w:styleId="9">
    <w:name w:val="heading 9"/>
    <w:basedOn w:val="a"/>
    <w:next w:val="a"/>
    <w:link w:val="90"/>
    <w:uiPriority w:val="9"/>
    <w:semiHidden/>
    <w:unhideWhenUsed/>
    <w:qFormat/>
    <w:rsid w:val="00C04A2A"/>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4A2A"/>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
    <w:rsid w:val="00C04A2A"/>
    <w:rPr>
      <w:rFonts w:ascii="Times New Roman" w:eastAsia="Times New Roman" w:hAnsi="Times New Roman" w:cs="Times New Roman"/>
      <w:sz w:val="24"/>
      <w:szCs w:val="20"/>
      <w:lang w:eastAsia="ko-KR"/>
    </w:rPr>
  </w:style>
  <w:style w:type="character" w:customStyle="1" w:styleId="30">
    <w:name w:val="Заголовок 3 Знак"/>
    <w:basedOn w:val="a0"/>
    <w:link w:val="3"/>
    <w:uiPriority w:val="9"/>
    <w:semiHidden/>
    <w:rsid w:val="00C04A2A"/>
    <w:rPr>
      <w:rFonts w:asciiTheme="majorHAnsi" w:eastAsiaTheme="majorEastAsia" w:hAnsiTheme="majorHAnsi" w:cstheme="majorBidi"/>
      <w:b/>
      <w:bCs/>
      <w:color w:val="5B9BD5" w:themeColor="accent1"/>
      <w:lang w:eastAsia="ru-RU"/>
    </w:rPr>
  </w:style>
  <w:style w:type="character" w:customStyle="1" w:styleId="40">
    <w:name w:val="Заголовок 4 Знак"/>
    <w:basedOn w:val="a0"/>
    <w:link w:val="4"/>
    <w:uiPriority w:val="9"/>
    <w:rsid w:val="00C04A2A"/>
    <w:rPr>
      <w:rFonts w:asciiTheme="majorHAnsi" w:eastAsiaTheme="majorEastAsia" w:hAnsiTheme="majorHAnsi" w:cstheme="majorBidi"/>
      <w:b/>
      <w:bCs/>
      <w:i/>
      <w:iCs/>
      <w:color w:val="5B9BD5" w:themeColor="accent1"/>
      <w:lang w:eastAsia="ru-RU"/>
    </w:rPr>
  </w:style>
  <w:style w:type="character" w:customStyle="1" w:styleId="50">
    <w:name w:val="Заголовок 5 Знак"/>
    <w:basedOn w:val="a0"/>
    <w:link w:val="5"/>
    <w:uiPriority w:val="9"/>
    <w:semiHidden/>
    <w:rsid w:val="00C04A2A"/>
    <w:rPr>
      <w:rFonts w:asciiTheme="majorHAnsi" w:eastAsiaTheme="majorEastAsia" w:hAnsiTheme="majorHAnsi" w:cstheme="majorBidi"/>
      <w:color w:val="1F4D78" w:themeColor="accent1" w:themeShade="7F"/>
      <w:lang w:eastAsia="ru-RU"/>
    </w:rPr>
  </w:style>
  <w:style w:type="character" w:customStyle="1" w:styleId="60">
    <w:name w:val="Заголовок 6 Знак"/>
    <w:basedOn w:val="a0"/>
    <w:link w:val="6"/>
    <w:uiPriority w:val="9"/>
    <w:semiHidden/>
    <w:rsid w:val="00C04A2A"/>
    <w:rPr>
      <w:rFonts w:asciiTheme="majorHAnsi" w:eastAsiaTheme="majorEastAsia" w:hAnsiTheme="majorHAnsi" w:cstheme="majorBidi"/>
      <w:i/>
      <w:iCs/>
      <w:color w:val="1F4D78" w:themeColor="accent1" w:themeShade="7F"/>
      <w:sz w:val="24"/>
      <w:szCs w:val="24"/>
      <w:lang w:eastAsia="ru-RU"/>
    </w:rPr>
  </w:style>
  <w:style w:type="character" w:customStyle="1" w:styleId="70">
    <w:name w:val="Заголовок 7 Знак"/>
    <w:basedOn w:val="a0"/>
    <w:link w:val="7"/>
    <w:uiPriority w:val="9"/>
    <w:rsid w:val="00C04A2A"/>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C04A2A"/>
    <w:rPr>
      <w:rFonts w:asciiTheme="majorHAnsi" w:eastAsiaTheme="majorEastAsia" w:hAnsiTheme="majorHAnsi" w:cstheme="majorBidi"/>
      <w:color w:val="404040" w:themeColor="text1" w:themeTint="BF"/>
      <w:sz w:val="20"/>
      <w:szCs w:val="20"/>
      <w:lang w:eastAsia="ru-RU"/>
    </w:rPr>
  </w:style>
  <w:style w:type="character" w:customStyle="1" w:styleId="90">
    <w:name w:val="Заголовок 9 Знак"/>
    <w:basedOn w:val="a0"/>
    <w:link w:val="9"/>
    <w:uiPriority w:val="9"/>
    <w:semiHidden/>
    <w:rsid w:val="00C04A2A"/>
    <w:rPr>
      <w:rFonts w:asciiTheme="majorHAnsi" w:eastAsiaTheme="majorEastAsia" w:hAnsiTheme="majorHAnsi" w:cstheme="majorBidi"/>
      <w:i/>
      <w:iCs/>
      <w:color w:val="404040" w:themeColor="text1" w:themeTint="BF"/>
      <w:sz w:val="20"/>
      <w:szCs w:val="20"/>
      <w:lang w:eastAsia="ru-RU"/>
    </w:rPr>
  </w:style>
  <w:style w:type="table" w:styleId="a3">
    <w:name w:val="Table Grid"/>
    <w:basedOn w:val="a1"/>
    <w:rsid w:val="00C04A2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C04A2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04A2A"/>
    <w:rPr>
      <w:rFonts w:ascii="Tahoma" w:hAnsi="Tahoma" w:cs="Tahoma"/>
      <w:sz w:val="16"/>
      <w:szCs w:val="16"/>
    </w:rPr>
  </w:style>
  <w:style w:type="table" w:customStyle="1" w:styleId="11">
    <w:name w:val="Сетка таблицы1"/>
    <w:basedOn w:val="a1"/>
    <w:next w:val="a3"/>
    <w:uiPriority w:val="59"/>
    <w:rsid w:val="00C04A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3"/>
    <w:uiPriority w:val="59"/>
    <w:rsid w:val="00C04A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C04A2A"/>
  </w:style>
  <w:style w:type="paragraph" w:styleId="a6">
    <w:name w:val="List Paragraph"/>
    <w:basedOn w:val="a"/>
    <w:uiPriority w:val="99"/>
    <w:qFormat/>
    <w:rsid w:val="00C04A2A"/>
    <w:pPr>
      <w:ind w:left="720"/>
      <w:contextualSpacing/>
    </w:pPr>
    <w:rPr>
      <w:rFonts w:ascii="Calibri" w:eastAsia="Calibri" w:hAnsi="Calibri" w:cs="Times New Roman"/>
    </w:rPr>
  </w:style>
  <w:style w:type="paragraph" w:styleId="31">
    <w:name w:val="Body Text Indent 3"/>
    <w:basedOn w:val="a"/>
    <w:link w:val="32"/>
    <w:uiPriority w:val="99"/>
    <w:rsid w:val="00C04A2A"/>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rsid w:val="00C04A2A"/>
    <w:rPr>
      <w:rFonts w:ascii="Times New Roman" w:eastAsia="Times New Roman" w:hAnsi="Times New Roman" w:cs="Times New Roman"/>
      <w:sz w:val="16"/>
      <w:szCs w:val="16"/>
      <w:lang w:eastAsia="ru-RU"/>
    </w:rPr>
  </w:style>
  <w:style w:type="paragraph" w:customStyle="1" w:styleId="13">
    <w:name w:val="Обычный1"/>
    <w:rsid w:val="00C04A2A"/>
    <w:pPr>
      <w:widowControl w:val="0"/>
      <w:spacing w:after="0" w:line="340" w:lineRule="auto"/>
      <w:ind w:firstLine="720"/>
      <w:jc w:val="both"/>
    </w:pPr>
    <w:rPr>
      <w:rFonts w:ascii="Times New Roman" w:eastAsia="Times New Roman" w:hAnsi="Times New Roman" w:cs="Times New Roman"/>
      <w:snapToGrid w:val="0"/>
      <w:szCs w:val="20"/>
      <w:lang w:eastAsia="ru-RU"/>
    </w:rPr>
  </w:style>
  <w:style w:type="paragraph" w:styleId="a7">
    <w:name w:val="header"/>
    <w:basedOn w:val="a"/>
    <w:link w:val="a8"/>
    <w:uiPriority w:val="99"/>
    <w:unhideWhenUsed/>
    <w:rsid w:val="00C04A2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uiPriority w:val="99"/>
    <w:rsid w:val="00C04A2A"/>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C04A2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Нижний колонтитул Знак"/>
    <w:basedOn w:val="a0"/>
    <w:link w:val="a9"/>
    <w:uiPriority w:val="99"/>
    <w:rsid w:val="00C04A2A"/>
    <w:rPr>
      <w:rFonts w:ascii="Times New Roman" w:eastAsia="Times New Roman" w:hAnsi="Times New Roman" w:cs="Times New Roman"/>
      <w:sz w:val="24"/>
      <w:szCs w:val="24"/>
      <w:lang w:eastAsia="ru-RU"/>
    </w:rPr>
  </w:style>
  <w:style w:type="paragraph" w:styleId="ab">
    <w:name w:val="No Spacing"/>
    <w:uiPriority w:val="1"/>
    <w:qFormat/>
    <w:rsid w:val="00C04A2A"/>
    <w:pPr>
      <w:spacing w:after="0" w:line="240" w:lineRule="auto"/>
    </w:pPr>
  </w:style>
  <w:style w:type="paragraph" w:styleId="22">
    <w:name w:val="Body Text Indent 2"/>
    <w:basedOn w:val="a"/>
    <w:link w:val="23"/>
    <w:uiPriority w:val="99"/>
    <w:semiHidden/>
    <w:unhideWhenUsed/>
    <w:rsid w:val="00C04A2A"/>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semiHidden/>
    <w:rsid w:val="00C04A2A"/>
    <w:rPr>
      <w:rFonts w:ascii="Times New Roman" w:eastAsia="Times New Roman" w:hAnsi="Times New Roman" w:cs="Times New Roman"/>
      <w:sz w:val="24"/>
      <w:szCs w:val="24"/>
      <w:lang w:eastAsia="ru-RU"/>
    </w:rPr>
  </w:style>
  <w:style w:type="paragraph" w:styleId="ac">
    <w:name w:val="Plain Text"/>
    <w:basedOn w:val="a"/>
    <w:link w:val="ad"/>
    <w:uiPriority w:val="99"/>
    <w:unhideWhenUsed/>
    <w:rsid w:val="00C04A2A"/>
    <w:pPr>
      <w:spacing w:after="0" w:line="240" w:lineRule="auto"/>
    </w:pPr>
    <w:rPr>
      <w:rFonts w:ascii="Courier New" w:eastAsia="Times New Roman" w:hAnsi="Courier New" w:cs="Times New Roman"/>
      <w:sz w:val="20"/>
      <w:szCs w:val="20"/>
      <w:lang w:eastAsia="ja-JP"/>
    </w:rPr>
  </w:style>
  <w:style w:type="character" w:customStyle="1" w:styleId="ad">
    <w:name w:val="Текст Знак"/>
    <w:basedOn w:val="a0"/>
    <w:link w:val="ac"/>
    <w:uiPriority w:val="99"/>
    <w:rsid w:val="00C04A2A"/>
    <w:rPr>
      <w:rFonts w:ascii="Courier New" w:eastAsia="Times New Roman" w:hAnsi="Courier New" w:cs="Times New Roman"/>
      <w:sz w:val="20"/>
      <w:szCs w:val="20"/>
      <w:lang w:eastAsia="ja-JP"/>
    </w:rPr>
  </w:style>
  <w:style w:type="paragraph" w:customStyle="1" w:styleId="14">
    <w:name w:val="заголовок 1"/>
    <w:basedOn w:val="a"/>
    <w:next w:val="a"/>
    <w:rsid w:val="00C04A2A"/>
    <w:pPr>
      <w:keepNext/>
      <w:widowControl w:val="0"/>
      <w:suppressAutoHyphens/>
      <w:spacing w:after="0" w:line="240" w:lineRule="auto"/>
      <w:ind w:firstLine="851"/>
    </w:pPr>
    <w:rPr>
      <w:rFonts w:ascii="Times New Roman" w:eastAsia="Times New Roman" w:hAnsi="Times New Roman" w:cs="Times New Roman"/>
      <w:sz w:val="28"/>
      <w:szCs w:val="20"/>
      <w:lang w:eastAsia="ar-SA"/>
    </w:rPr>
  </w:style>
  <w:style w:type="paragraph" w:styleId="ae">
    <w:name w:val="Body Text Indent"/>
    <w:basedOn w:val="a"/>
    <w:link w:val="af"/>
    <w:uiPriority w:val="99"/>
    <w:unhideWhenUsed/>
    <w:rsid w:val="00C04A2A"/>
    <w:pPr>
      <w:spacing w:after="120" w:line="240" w:lineRule="auto"/>
      <w:ind w:left="283"/>
    </w:pPr>
    <w:rPr>
      <w:rFonts w:ascii="Times New Roman" w:eastAsia="Times New Roman" w:hAnsi="Times New Roman" w:cs="Times New Roman"/>
      <w:sz w:val="24"/>
      <w:szCs w:val="24"/>
      <w:lang w:eastAsia="ru-RU"/>
    </w:rPr>
  </w:style>
  <w:style w:type="character" w:customStyle="1" w:styleId="af">
    <w:name w:val="Основной текст с отступом Знак"/>
    <w:basedOn w:val="a0"/>
    <w:link w:val="ae"/>
    <w:uiPriority w:val="99"/>
    <w:rsid w:val="00C04A2A"/>
    <w:rPr>
      <w:rFonts w:ascii="Times New Roman" w:eastAsia="Times New Roman" w:hAnsi="Times New Roman" w:cs="Times New Roman"/>
      <w:sz w:val="24"/>
      <w:szCs w:val="24"/>
      <w:lang w:eastAsia="ru-RU"/>
    </w:rPr>
  </w:style>
  <w:style w:type="paragraph" w:customStyle="1" w:styleId="15">
    <w:name w:val="Без интервала1"/>
    <w:link w:val="NoSpacingChar"/>
    <w:rsid w:val="00C04A2A"/>
    <w:pPr>
      <w:spacing w:after="0" w:line="240" w:lineRule="auto"/>
    </w:pPr>
    <w:rPr>
      <w:rFonts w:ascii="Calibri" w:eastAsia="Times New Roman" w:hAnsi="Calibri" w:cs="Times New Roman"/>
      <w:lang w:eastAsia="ru-RU"/>
    </w:rPr>
  </w:style>
  <w:style w:type="character" w:customStyle="1" w:styleId="NoSpacingChar">
    <w:name w:val="No Spacing Char"/>
    <w:link w:val="15"/>
    <w:locked/>
    <w:rsid w:val="00C04A2A"/>
    <w:rPr>
      <w:rFonts w:ascii="Calibri" w:eastAsia="Times New Roman" w:hAnsi="Calibri" w:cs="Times New Roman"/>
      <w:lang w:eastAsia="ru-RU"/>
    </w:rPr>
  </w:style>
  <w:style w:type="paragraph" w:styleId="af0">
    <w:name w:val="Body Text"/>
    <w:basedOn w:val="a"/>
    <w:link w:val="af1"/>
    <w:uiPriority w:val="99"/>
    <w:unhideWhenUsed/>
    <w:rsid w:val="00C04A2A"/>
    <w:pPr>
      <w:spacing w:after="120" w:line="240" w:lineRule="auto"/>
    </w:pPr>
    <w:rPr>
      <w:rFonts w:ascii="Times New Roman" w:eastAsia="Times New Roman" w:hAnsi="Times New Roman" w:cs="Times New Roman"/>
      <w:sz w:val="24"/>
      <w:szCs w:val="24"/>
      <w:lang w:eastAsia="ru-RU"/>
    </w:rPr>
  </w:style>
  <w:style w:type="character" w:customStyle="1" w:styleId="af1">
    <w:name w:val="Основной текст Знак"/>
    <w:basedOn w:val="a0"/>
    <w:link w:val="af0"/>
    <w:uiPriority w:val="99"/>
    <w:rsid w:val="00C04A2A"/>
    <w:rPr>
      <w:rFonts w:ascii="Times New Roman" w:eastAsia="Times New Roman" w:hAnsi="Times New Roman" w:cs="Times New Roman"/>
      <w:sz w:val="24"/>
      <w:szCs w:val="24"/>
      <w:lang w:eastAsia="ru-RU"/>
    </w:rPr>
  </w:style>
  <w:style w:type="character" w:customStyle="1" w:styleId="hps">
    <w:name w:val="hps"/>
    <w:basedOn w:val="a0"/>
    <w:rsid w:val="00C04A2A"/>
  </w:style>
  <w:style w:type="character" w:styleId="af2">
    <w:name w:val="line number"/>
    <w:basedOn w:val="a0"/>
    <w:uiPriority w:val="99"/>
    <w:semiHidden/>
    <w:unhideWhenUsed/>
    <w:rsid w:val="00C04A2A"/>
  </w:style>
  <w:style w:type="character" w:styleId="af3">
    <w:name w:val="page number"/>
    <w:uiPriority w:val="99"/>
    <w:rsid w:val="00C04A2A"/>
    <w:rPr>
      <w:rFonts w:cs="Times New Roman"/>
    </w:rPr>
  </w:style>
  <w:style w:type="paragraph" w:customStyle="1" w:styleId="Normal1">
    <w:name w:val="Normal1"/>
    <w:uiPriority w:val="99"/>
    <w:rsid w:val="00C04A2A"/>
    <w:pPr>
      <w:autoSpaceDE w:val="0"/>
      <w:autoSpaceDN w:val="0"/>
      <w:spacing w:after="200" w:line="276" w:lineRule="auto"/>
    </w:pPr>
    <w:rPr>
      <w:rFonts w:eastAsiaTheme="minorEastAsia"/>
      <w:lang w:eastAsia="ru-RU"/>
    </w:rPr>
  </w:style>
  <w:style w:type="character" w:styleId="af4">
    <w:name w:val="Emphasis"/>
    <w:basedOn w:val="a0"/>
    <w:uiPriority w:val="20"/>
    <w:qFormat/>
    <w:rsid w:val="00C04A2A"/>
    <w:rPr>
      <w:i/>
      <w:iCs/>
    </w:rPr>
  </w:style>
  <w:style w:type="paragraph" w:styleId="af5">
    <w:name w:val="Normal (Web)"/>
    <w:basedOn w:val="a"/>
    <w:link w:val="af6"/>
    <w:uiPriority w:val="99"/>
    <w:rsid w:val="00C04A2A"/>
    <w:pPr>
      <w:spacing w:before="100" w:beforeAutospacing="1" w:after="100" w:afterAutospacing="1"/>
    </w:pPr>
    <w:rPr>
      <w:rFonts w:eastAsiaTheme="minorEastAsia"/>
      <w:lang w:eastAsia="ru-RU"/>
    </w:rPr>
  </w:style>
  <w:style w:type="character" w:customStyle="1" w:styleId="16">
    <w:name w:val="Стиль1 Знак"/>
    <w:basedOn w:val="a0"/>
    <w:link w:val="17"/>
    <w:locked/>
    <w:rsid w:val="00C04A2A"/>
  </w:style>
  <w:style w:type="paragraph" w:customStyle="1" w:styleId="17">
    <w:name w:val="Стиль1"/>
    <w:basedOn w:val="a"/>
    <w:link w:val="16"/>
    <w:qFormat/>
    <w:rsid w:val="00C04A2A"/>
    <w:pPr>
      <w:jc w:val="both"/>
    </w:pPr>
  </w:style>
  <w:style w:type="character" w:styleId="af7">
    <w:name w:val="Hyperlink"/>
    <w:basedOn w:val="a0"/>
    <w:rsid w:val="00C04A2A"/>
    <w:rPr>
      <w:color w:val="0000FF"/>
      <w:u w:val="single"/>
    </w:rPr>
  </w:style>
  <w:style w:type="character" w:styleId="af8">
    <w:name w:val="Strong"/>
    <w:basedOn w:val="a0"/>
    <w:uiPriority w:val="22"/>
    <w:qFormat/>
    <w:rsid w:val="00C04A2A"/>
    <w:rPr>
      <w:b/>
      <w:bCs/>
    </w:rPr>
  </w:style>
  <w:style w:type="paragraph" w:styleId="af9">
    <w:name w:val="caption"/>
    <w:basedOn w:val="a"/>
    <w:next w:val="a"/>
    <w:uiPriority w:val="35"/>
    <w:semiHidden/>
    <w:unhideWhenUsed/>
    <w:qFormat/>
    <w:rsid w:val="00C04A2A"/>
    <w:pPr>
      <w:spacing w:line="240" w:lineRule="auto"/>
    </w:pPr>
    <w:rPr>
      <w:rFonts w:eastAsiaTheme="minorEastAsia"/>
      <w:b/>
      <w:bCs/>
      <w:color w:val="5B9BD5" w:themeColor="accent1"/>
      <w:sz w:val="18"/>
      <w:szCs w:val="18"/>
      <w:lang w:eastAsia="ru-RU"/>
    </w:rPr>
  </w:style>
  <w:style w:type="paragraph" w:styleId="afa">
    <w:name w:val="Title"/>
    <w:basedOn w:val="a"/>
    <w:next w:val="a"/>
    <w:link w:val="afb"/>
    <w:uiPriority w:val="10"/>
    <w:qFormat/>
    <w:rsid w:val="00C04A2A"/>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ru-RU"/>
    </w:rPr>
  </w:style>
  <w:style w:type="character" w:customStyle="1" w:styleId="afb">
    <w:name w:val="Название Знак"/>
    <w:basedOn w:val="a0"/>
    <w:link w:val="afa"/>
    <w:uiPriority w:val="10"/>
    <w:rsid w:val="00C04A2A"/>
    <w:rPr>
      <w:rFonts w:asciiTheme="majorHAnsi" w:eastAsiaTheme="majorEastAsia" w:hAnsiTheme="majorHAnsi" w:cstheme="majorBidi"/>
      <w:color w:val="323E4F" w:themeColor="text2" w:themeShade="BF"/>
      <w:spacing w:val="5"/>
      <w:kern w:val="28"/>
      <w:sz w:val="52"/>
      <w:szCs w:val="52"/>
      <w:lang w:eastAsia="ru-RU"/>
    </w:rPr>
  </w:style>
  <w:style w:type="paragraph" w:styleId="afc">
    <w:name w:val="Subtitle"/>
    <w:basedOn w:val="a"/>
    <w:next w:val="a"/>
    <w:link w:val="afd"/>
    <w:uiPriority w:val="11"/>
    <w:qFormat/>
    <w:rsid w:val="00C04A2A"/>
    <w:pPr>
      <w:numPr>
        <w:ilvl w:val="1"/>
      </w:numPr>
    </w:pPr>
    <w:rPr>
      <w:rFonts w:asciiTheme="majorHAnsi" w:eastAsiaTheme="majorEastAsia" w:hAnsiTheme="majorHAnsi" w:cstheme="majorBidi"/>
      <w:i/>
      <w:iCs/>
      <w:color w:val="5B9BD5" w:themeColor="accent1"/>
      <w:spacing w:val="15"/>
      <w:sz w:val="24"/>
      <w:szCs w:val="24"/>
      <w:lang w:eastAsia="ru-RU"/>
    </w:rPr>
  </w:style>
  <w:style w:type="character" w:customStyle="1" w:styleId="afd">
    <w:name w:val="Подзаголовок Знак"/>
    <w:basedOn w:val="a0"/>
    <w:link w:val="afc"/>
    <w:uiPriority w:val="11"/>
    <w:rsid w:val="00C04A2A"/>
    <w:rPr>
      <w:rFonts w:asciiTheme="majorHAnsi" w:eastAsiaTheme="majorEastAsia" w:hAnsiTheme="majorHAnsi" w:cstheme="majorBidi"/>
      <w:i/>
      <w:iCs/>
      <w:color w:val="5B9BD5" w:themeColor="accent1"/>
      <w:spacing w:val="15"/>
      <w:sz w:val="24"/>
      <w:szCs w:val="24"/>
      <w:lang w:eastAsia="ru-RU"/>
    </w:rPr>
  </w:style>
  <w:style w:type="paragraph" w:styleId="24">
    <w:name w:val="Quote"/>
    <w:basedOn w:val="a"/>
    <w:next w:val="a"/>
    <w:link w:val="25"/>
    <w:uiPriority w:val="29"/>
    <w:qFormat/>
    <w:rsid w:val="00C04A2A"/>
    <w:rPr>
      <w:rFonts w:eastAsiaTheme="minorEastAsia"/>
      <w:i/>
      <w:iCs/>
      <w:color w:val="000000" w:themeColor="text1"/>
      <w:lang w:eastAsia="ru-RU"/>
    </w:rPr>
  </w:style>
  <w:style w:type="character" w:customStyle="1" w:styleId="25">
    <w:name w:val="Цитата 2 Знак"/>
    <w:basedOn w:val="a0"/>
    <w:link w:val="24"/>
    <w:uiPriority w:val="29"/>
    <w:rsid w:val="00C04A2A"/>
    <w:rPr>
      <w:rFonts w:eastAsiaTheme="minorEastAsia"/>
      <w:i/>
      <w:iCs/>
      <w:color w:val="000000" w:themeColor="text1"/>
      <w:lang w:eastAsia="ru-RU"/>
    </w:rPr>
  </w:style>
  <w:style w:type="paragraph" w:styleId="afe">
    <w:name w:val="Intense Quote"/>
    <w:basedOn w:val="a"/>
    <w:next w:val="a"/>
    <w:link w:val="aff"/>
    <w:uiPriority w:val="30"/>
    <w:qFormat/>
    <w:rsid w:val="00C04A2A"/>
    <w:pPr>
      <w:pBdr>
        <w:bottom w:val="single" w:sz="4" w:space="4" w:color="5B9BD5" w:themeColor="accent1"/>
      </w:pBdr>
      <w:spacing w:before="200" w:after="280"/>
      <w:ind w:left="936" w:right="936"/>
    </w:pPr>
    <w:rPr>
      <w:rFonts w:eastAsiaTheme="minorEastAsia"/>
      <w:b/>
      <w:bCs/>
      <w:i/>
      <w:iCs/>
      <w:color w:val="5B9BD5" w:themeColor="accent1"/>
      <w:lang w:eastAsia="ru-RU"/>
    </w:rPr>
  </w:style>
  <w:style w:type="character" w:customStyle="1" w:styleId="aff">
    <w:name w:val="Выделенная цитата Знак"/>
    <w:basedOn w:val="a0"/>
    <w:link w:val="afe"/>
    <w:uiPriority w:val="30"/>
    <w:rsid w:val="00C04A2A"/>
    <w:rPr>
      <w:rFonts w:eastAsiaTheme="minorEastAsia"/>
      <w:b/>
      <w:bCs/>
      <w:i/>
      <w:iCs/>
      <w:color w:val="5B9BD5" w:themeColor="accent1"/>
      <w:lang w:eastAsia="ru-RU"/>
    </w:rPr>
  </w:style>
  <w:style w:type="character" w:styleId="aff0">
    <w:name w:val="Subtle Emphasis"/>
    <w:basedOn w:val="a0"/>
    <w:uiPriority w:val="19"/>
    <w:qFormat/>
    <w:rsid w:val="00C04A2A"/>
    <w:rPr>
      <w:i/>
      <w:iCs/>
      <w:color w:val="808080" w:themeColor="text1" w:themeTint="7F"/>
    </w:rPr>
  </w:style>
  <w:style w:type="character" w:styleId="aff1">
    <w:name w:val="Intense Emphasis"/>
    <w:basedOn w:val="a0"/>
    <w:uiPriority w:val="21"/>
    <w:qFormat/>
    <w:rsid w:val="00C04A2A"/>
    <w:rPr>
      <w:b/>
      <w:bCs/>
      <w:i/>
      <w:iCs/>
      <w:color w:val="5B9BD5" w:themeColor="accent1"/>
    </w:rPr>
  </w:style>
  <w:style w:type="character" w:styleId="aff2">
    <w:name w:val="Subtle Reference"/>
    <w:basedOn w:val="a0"/>
    <w:uiPriority w:val="31"/>
    <w:qFormat/>
    <w:rsid w:val="00C04A2A"/>
    <w:rPr>
      <w:smallCaps/>
      <w:color w:val="ED7D31" w:themeColor="accent2"/>
      <w:u w:val="single"/>
    </w:rPr>
  </w:style>
  <w:style w:type="character" w:styleId="aff3">
    <w:name w:val="Intense Reference"/>
    <w:basedOn w:val="a0"/>
    <w:uiPriority w:val="32"/>
    <w:qFormat/>
    <w:rsid w:val="00C04A2A"/>
    <w:rPr>
      <w:b/>
      <w:bCs/>
      <w:smallCaps/>
      <w:color w:val="ED7D31" w:themeColor="accent2"/>
      <w:spacing w:val="5"/>
      <w:u w:val="single"/>
    </w:rPr>
  </w:style>
  <w:style w:type="character" w:styleId="aff4">
    <w:name w:val="Book Title"/>
    <w:basedOn w:val="a0"/>
    <w:uiPriority w:val="33"/>
    <w:qFormat/>
    <w:rsid w:val="00C04A2A"/>
    <w:rPr>
      <w:b/>
      <w:bCs/>
      <w:smallCaps/>
      <w:spacing w:val="5"/>
    </w:rPr>
  </w:style>
  <w:style w:type="paragraph" w:styleId="aff5">
    <w:name w:val="TOC Heading"/>
    <w:basedOn w:val="1"/>
    <w:next w:val="a"/>
    <w:uiPriority w:val="39"/>
    <w:semiHidden/>
    <w:unhideWhenUsed/>
    <w:qFormat/>
    <w:rsid w:val="00C04A2A"/>
    <w:pPr>
      <w:spacing w:line="276" w:lineRule="auto"/>
      <w:outlineLvl w:val="9"/>
    </w:pPr>
  </w:style>
  <w:style w:type="paragraph" w:styleId="26">
    <w:name w:val="Body Text 2"/>
    <w:basedOn w:val="a"/>
    <w:link w:val="27"/>
    <w:uiPriority w:val="99"/>
    <w:semiHidden/>
    <w:unhideWhenUsed/>
    <w:rsid w:val="00C04A2A"/>
    <w:pPr>
      <w:spacing w:after="120" w:line="480" w:lineRule="auto"/>
    </w:pPr>
    <w:rPr>
      <w:rFonts w:ascii="Times New Roman" w:eastAsia="Times New Roman" w:hAnsi="Times New Roman" w:cs="Times New Roman"/>
      <w:sz w:val="24"/>
      <w:szCs w:val="24"/>
      <w:lang w:eastAsia="ru-RU"/>
    </w:rPr>
  </w:style>
  <w:style w:type="character" w:customStyle="1" w:styleId="27">
    <w:name w:val="Основной текст 2 Знак"/>
    <w:basedOn w:val="a0"/>
    <w:link w:val="26"/>
    <w:uiPriority w:val="99"/>
    <w:semiHidden/>
    <w:rsid w:val="00C04A2A"/>
    <w:rPr>
      <w:rFonts w:ascii="Times New Roman" w:eastAsia="Times New Roman" w:hAnsi="Times New Roman" w:cs="Times New Roman"/>
      <w:sz w:val="24"/>
      <w:szCs w:val="24"/>
      <w:lang w:eastAsia="ru-RU"/>
    </w:rPr>
  </w:style>
  <w:style w:type="table" w:customStyle="1" w:styleId="33">
    <w:name w:val="Сетка таблицы3"/>
    <w:basedOn w:val="a1"/>
    <w:next w:val="a3"/>
    <w:uiPriority w:val="59"/>
    <w:rsid w:val="00C04A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3"/>
    <w:uiPriority w:val="59"/>
    <w:rsid w:val="00C04A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uiPriority w:val="59"/>
    <w:rsid w:val="00C04A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6">
    <w:name w:val="Обычный (веб) Знак"/>
    <w:basedOn w:val="a0"/>
    <w:link w:val="af5"/>
    <w:uiPriority w:val="99"/>
    <w:rsid w:val="00C04A2A"/>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image" Target="media/image13.wmf"/><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image" Target="media/image2.jpeg"/><Relationship Id="rId12" Type="http://schemas.openxmlformats.org/officeDocument/2006/relationships/image" Target="media/image5.wmf"/><Relationship Id="rId17" Type="http://schemas.openxmlformats.org/officeDocument/2006/relationships/image" Target="media/image8.wmf"/><Relationship Id="rId25" Type="http://schemas.openxmlformats.org/officeDocument/2006/relationships/oleObject" Target="embeddings/oleObject9.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1.jpeg"/><Relationship Id="rId28" Type="http://schemas.openxmlformats.org/officeDocument/2006/relationships/image" Target="media/image14.wmf"/><Relationship Id="rId10" Type="http://schemas.openxmlformats.org/officeDocument/2006/relationships/image" Target="media/image4.wmf"/><Relationship Id="rId19" Type="http://schemas.openxmlformats.org/officeDocument/2006/relationships/image" Target="media/image9.wmf"/><Relationship Id="rId31" Type="http://schemas.openxmlformats.org/officeDocument/2006/relationships/oleObject" Target="embeddings/oleObject12.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jpeg"/><Relationship Id="rId22" Type="http://schemas.openxmlformats.org/officeDocument/2006/relationships/oleObject" Target="embeddings/oleObject8.bin"/><Relationship Id="rId27" Type="http://schemas.openxmlformats.org/officeDocument/2006/relationships/oleObject" Target="embeddings/oleObject10.bin"/><Relationship Id="rId30"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4125</Words>
  <Characters>23513</Characters>
  <Application>Microsoft Office Word</Application>
  <DocSecurity>0</DocSecurity>
  <Lines>195</Lines>
  <Paragraphs>55</Paragraphs>
  <ScaleCrop>false</ScaleCrop>
  <Company/>
  <LinksUpToDate>false</LinksUpToDate>
  <CharactersWithSpaces>27583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3</cp:revision>
  <dcterms:created xsi:type="dcterms:W3CDTF">2020-09-03T05:15:00Z</dcterms:created>
  <dcterms:modified xsi:type="dcterms:W3CDTF">2020-09-03T05:22:00Z</dcterms:modified>
</cp:coreProperties>
</file>